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9C" w:rsidRDefault="00B4419C" w:rsidP="00B4419C">
      <w:pPr>
        <w:pStyle w:val="stat-block-title"/>
        <w:shd w:val="clear" w:color="auto" w:fill="000000"/>
        <w:spacing w:before="0" w:beforeAutospacing="0" w:after="48" w:afterAutospacing="0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t xml:space="preserve">HUMAN </w:t>
      </w:r>
      <w:proofErr w:type="gramStart"/>
      <w:r>
        <w:rPr>
          <w:rFonts w:ascii="Verdana" w:hAnsi="Verdana"/>
          <w:b/>
          <w:bCs/>
          <w:caps/>
          <w:color w:val="FFFFFF"/>
          <w:sz w:val="26"/>
          <w:szCs w:val="26"/>
        </w:rPr>
        <w:t xml:space="preserve">SKELETON  </w:t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</w:t>
      </w:r>
      <w:proofErr w:type="gramEnd"/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 xml:space="preserve"> 1/3</w:t>
      </w:r>
    </w:p>
    <w:p w:rsidR="00B4419C" w:rsidRDefault="00B4419C" w:rsidP="00B4419C">
      <w:pPr>
        <w:pStyle w:val="stat-block-xp"/>
        <w:spacing w:before="0" w:beforeAutospacing="0" w:after="48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XP 135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NE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Medium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"http://paizo.com/pathfinderRPG/prd/monsters/creatureTypes.html" \l "_undead"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undead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Init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+6;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Senses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darkvision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60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>.;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+0</w:t>
      </w:r>
    </w:p>
    <w:p w:rsidR="00B4419C" w:rsidRDefault="00B4419C" w:rsidP="00B4419C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AC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16,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touch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12,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flat-footed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14 (+2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armor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Dex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natural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hp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4 (1d8)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Fort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+0,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Ref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Will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DR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5/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bludgeoning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Immune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cold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"http://paizo.com/pathfinderRPG/prd/monsters/universalMonsterRules.html" \l "_undead-traits"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undead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traits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B4419C" w:rsidRDefault="00B4419C" w:rsidP="00B4419C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Speed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30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Melee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broken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scimitar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+0 (1d6),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claw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–3 (1d4+1)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claws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+2 (1d4+2)</w:t>
      </w:r>
    </w:p>
    <w:p w:rsidR="00B4419C" w:rsidRDefault="00B4419C" w:rsidP="00B4419C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Str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15,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Dex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14,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Con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—,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—,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10,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Cha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10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Base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Atk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+0;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CMB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CMD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14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Feats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"_improved-initiative"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Improved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Initiative</w:t>
      </w:r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B</w:t>
      </w:r>
      <w:proofErr w:type="spellEnd"/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Gear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broken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chain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shirt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broken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scimitar</w:t>
      </w:r>
      <w:proofErr w:type="spellEnd"/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</w:p>
    <w:p w:rsidR="00B4419C" w:rsidRDefault="00B4419C" w:rsidP="00B4419C">
      <w:pPr>
        <w:pStyle w:val="stat-block-1"/>
        <w:spacing w:before="0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</w:p>
    <w:p w:rsidR="00B4419C" w:rsidRDefault="00B4419C" w:rsidP="00B4419C">
      <w:pPr>
        <w:pStyle w:val="stat-block-1"/>
        <w:spacing w:before="0" w:beforeAutospacing="0" w:after="24" w:afterAutospacing="0"/>
        <w:rPr>
          <w:rFonts w:ascii="Tahoma" w:hAnsi="Tahoma" w:cs="Tahoma"/>
          <w:color w:val="000000"/>
          <w:sz w:val="18"/>
          <w:szCs w:val="18"/>
        </w:rPr>
      </w:pPr>
    </w:p>
    <w:p w:rsidR="00B4419C" w:rsidRDefault="00B4419C" w:rsidP="00B4419C">
      <w:pPr>
        <w:pStyle w:val="stat-block-title"/>
        <w:shd w:val="clear" w:color="auto" w:fill="000000"/>
        <w:spacing w:before="0" w:beforeAutospacing="0" w:after="48" w:afterAutospacing="0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t xml:space="preserve">SKELETAL CHAMPION  </w:t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2</w:t>
      </w:r>
    </w:p>
    <w:p w:rsidR="00B4419C" w:rsidRDefault="00B4419C" w:rsidP="00B4419C">
      <w:pPr>
        <w:pStyle w:val="stat-block-xp"/>
        <w:spacing w:before="0" w:beforeAutospacing="0" w:after="48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XP 600</w:t>
      </w:r>
    </w:p>
    <w:p w:rsidR="00B4419C" w:rsidRDefault="00B4419C" w:rsidP="00B4419C">
      <w:pPr>
        <w:pStyle w:val="stat-block-1"/>
        <w:spacing w:before="24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Human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skeletal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champion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warrior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NE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Medium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"http://paizo.com/pathfinderRPG/prd/monsters/creatureTypes.html" \l "_undead"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undead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Init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+5;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Senses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darkvision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60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>.;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+6</w:t>
      </w:r>
    </w:p>
    <w:p w:rsidR="00B4419C" w:rsidRDefault="00B4419C" w:rsidP="00B4419C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AC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21,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touch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12,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flat-footed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19 (+6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armor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+1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Dex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natural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shield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hp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17 (3 HD; 2d8+1d10+3)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Fort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+3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Ref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+1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Will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+3;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"http://paizo.com/pathfinderRPG/prd/monsters/universalMonsterRules.html" \l "_channel-resistance"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channel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resistance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+4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DR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5/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bludgeoning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Immune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cold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"http://paizo.com/pathfinderRPG/prd/monsters/universalMonsterRules.html" \l "_undead-traits"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undead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traits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B4419C" w:rsidRDefault="00B4419C" w:rsidP="00B4419C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Speed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30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Melee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mwk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longsword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+7 (1d8+3/19–20)</w:t>
      </w:r>
    </w:p>
    <w:p w:rsidR="00B4419C" w:rsidRDefault="00B4419C" w:rsidP="00B4419C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Str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17,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Dex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13,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Con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—,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9,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10,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Cha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12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Base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Atk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CMB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+5;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CMD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16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Feats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"_cleave"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Cleave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"_improved-initiative"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Improved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Initiative</w:t>
      </w:r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B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"_power-attack"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Power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Attack</w:t>
      </w:r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"_weapon-focus"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Weapon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Focus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longsword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Skills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"http://paizo.com/pathfinderRPG/prd/skills/intimidate.html" \l "_intimidate"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Intimidate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+7,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+6,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"http://paizo.com/pathfinderRPG/prd/skills/stealth.html" \l "_stealth"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Stealth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–1</w:t>
      </w:r>
    </w:p>
    <w:p w:rsidR="00B4419C" w:rsidRDefault="00B4419C" w:rsidP="00B4419C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ECOLOGY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Environment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any</w:t>
      </w:r>
      <w:proofErr w:type="spellEnd"/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Organization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solitary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pair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platoon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(3–12)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Treasure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standard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breastplate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heavy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steel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shield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masterwork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longsword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other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treasure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B4419C" w:rsidRDefault="00B4419C" w:rsidP="00B4419C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</w:p>
    <w:p w:rsidR="00AB77F1" w:rsidRDefault="00AB77F1"/>
    <w:p w:rsidR="00B4419C" w:rsidRDefault="00B4419C"/>
    <w:p w:rsidR="00967EE9" w:rsidRDefault="00967EE9" w:rsidP="00B4419C">
      <w:pPr>
        <w:rPr>
          <w:rStyle w:val="A14"/>
          <w:sz w:val="28"/>
          <w:szCs w:val="28"/>
        </w:rPr>
      </w:pPr>
    </w:p>
    <w:p w:rsidR="00967EE9" w:rsidRDefault="00967EE9" w:rsidP="00967EE9">
      <w:pPr>
        <w:pStyle w:val="stat-block-title"/>
        <w:shd w:val="clear" w:color="auto" w:fill="000000"/>
        <w:spacing w:before="0" w:beforeAutospacing="0" w:after="48" w:afterAutospacing="0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lastRenderedPageBreak/>
        <w:t>WORG</w:t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2</w:t>
      </w:r>
    </w:p>
    <w:p w:rsidR="00967EE9" w:rsidRDefault="00967EE9" w:rsidP="00967EE9">
      <w:pPr>
        <w:pStyle w:val="stat-block-xp"/>
        <w:spacing w:before="0" w:beforeAutospacing="0" w:after="48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XP 600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NE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Medium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"http://paizo.com/pathfinderRPG/prd/monsters/creatureTypes.html" \l "_magical-beast"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magical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beast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Init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Senses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darkvision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60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>.,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low-light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vision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"http://paizo.com/pathfinderRPG/prd/monsters/universalMonsterRules.html" \l "_scent"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scent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+11</w:t>
      </w:r>
    </w:p>
    <w:p w:rsidR="00967EE9" w:rsidRDefault="00967EE9" w:rsidP="00967EE9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  <w:bookmarkStart w:id="0" w:name="_GoBack"/>
      <w:bookmarkEnd w:id="0"/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AC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14,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touch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12,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flat-footed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12 (+2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Dex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natural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hp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="000E0763">
        <w:rPr>
          <w:rFonts w:ascii="Tahoma" w:hAnsi="Tahoma" w:cs="Tahoma"/>
          <w:color w:val="000000"/>
          <w:sz w:val="18"/>
          <w:szCs w:val="18"/>
        </w:rPr>
        <w:t>24</w:t>
      </w:r>
      <w:r>
        <w:rPr>
          <w:rFonts w:ascii="Tahoma" w:hAnsi="Tahoma" w:cs="Tahoma"/>
          <w:color w:val="000000"/>
          <w:sz w:val="18"/>
          <w:szCs w:val="18"/>
        </w:rPr>
        <w:t xml:space="preserve"> (4d10+4)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Fort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+5,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Ref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+6,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Will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+3</w:t>
      </w:r>
    </w:p>
    <w:p w:rsidR="00967EE9" w:rsidRDefault="00967EE9" w:rsidP="00967EE9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Speed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50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Melee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bite +7 (1d6+4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plus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"http://paizo.com/pathfinderRPG/prd/monsters/universalMonsterRules.html" \l "_trip"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trip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)</w:t>
      </w:r>
    </w:p>
    <w:p w:rsidR="00967EE9" w:rsidRDefault="00967EE9" w:rsidP="00967EE9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Str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17,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Dex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15,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Con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13,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6,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14,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Cha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10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Base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Atk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+4;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CMB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+7;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CMD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19 (23 vs.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trip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Feats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5" w:anchor="_run" w:history="1">
        <w:r>
          <w:rPr>
            <w:rStyle w:val="Kpr"/>
            <w:rFonts w:ascii="Tahoma" w:hAnsi="Tahoma" w:cs="Tahoma"/>
            <w:color w:val="33337C"/>
            <w:sz w:val="18"/>
            <w:szCs w:val="18"/>
            <w:u w:val="none"/>
          </w:rPr>
          <w:t>Run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"_skill-focus"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Skill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Focus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)</w:t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Skills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+11,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"http://paizo.com/pathfinderRPG/prd/skills/stealth.html" \l "_stealth"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Stealth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+9,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"http://paizo.com/pathfinderRPG/prd/skills/survival.html" \l "_survival"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Survival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+5;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Racial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Modifiers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, +2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"http://paizo.com/pathfinderRPG/prd/skills/stealth.html" \l "_stealth"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Stealth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, +2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"http://paizo.com/pathfinderRPG/prd/skills/survival.html" \l "_survival"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Survival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967EE9" w:rsidRDefault="00967EE9" w:rsidP="00967EE9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Languages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Common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Goblin</w:t>
      </w:r>
      <w:proofErr w:type="spellEnd"/>
    </w:p>
    <w:p w:rsidR="00967EE9" w:rsidRDefault="00967EE9" w:rsidP="00B4419C">
      <w:pPr>
        <w:rPr>
          <w:sz w:val="28"/>
          <w:szCs w:val="28"/>
        </w:rPr>
      </w:pPr>
    </w:p>
    <w:p w:rsidR="000E0763" w:rsidRDefault="000E0763" w:rsidP="00B4419C">
      <w:pPr>
        <w:rPr>
          <w:sz w:val="28"/>
          <w:szCs w:val="28"/>
        </w:rPr>
      </w:pPr>
    </w:p>
    <w:p w:rsidR="000E0763" w:rsidRDefault="000E0763" w:rsidP="000E0763">
      <w:pPr>
        <w:pStyle w:val="stat-block-title"/>
        <w:shd w:val="clear" w:color="auto" w:fill="000000"/>
        <w:spacing w:before="0" w:beforeAutospacing="0" w:after="48" w:afterAutospacing="0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t>HOBGOBLIN</w:t>
      </w:r>
      <w:r>
        <w:rPr>
          <w:rStyle w:val="stat-block-cr"/>
          <w:rFonts w:ascii="Verdana" w:hAnsi="Verdana"/>
          <w:b/>
          <w:bCs/>
          <w:caps/>
          <w:color w:val="FFFFFF"/>
          <w:sz w:val="26"/>
          <w:szCs w:val="26"/>
        </w:rPr>
        <w:t>CR 1/2</w:t>
      </w:r>
    </w:p>
    <w:p w:rsidR="000E0763" w:rsidRDefault="000E0763" w:rsidP="000E0763">
      <w:pPr>
        <w:pStyle w:val="stat-block-xp"/>
        <w:spacing w:before="0" w:beforeAutospacing="0" w:after="48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XP 200</w:t>
      </w:r>
    </w:p>
    <w:p w:rsidR="000E0763" w:rsidRDefault="000E0763" w:rsidP="000E0763">
      <w:pPr>
        <w:pStyle w:val="stat-block-1"/>
        <w:spacing w:before="24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Hobgoblin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fighter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LE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Medium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"http://paizo.com/pathfinderRPG/prd/monsters/creatureTypes.html" \l "_humanoid"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humanoid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goblinoid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Init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Senses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darkvision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60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>.;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</w:t>
      </w:r>
    </w:p>
    <w:p w:rsidR="000E0763" w:rsidRDefault="000E0763" w:rsidP="000E0763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DEFENSE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AC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16,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touch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12,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flat-footed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14 (+3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armor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+2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Dex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+1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shield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hp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 xml:space="preserve"> (1d10+7)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Fort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+5,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Ref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Will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+1</w:t>
      </w:r>
    </w:p>
    <w:p w:rsidR="000E0763" w:rsidRDefault="000E0763" w:rsidP="000E0763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OFFENSE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Speed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30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Melee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longsword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+4 (1d8+2/19–20)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Ranged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longbow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+3 (1d8/×3)</w:t>
      </w:r>
    </w:p>
    <w:p w:rsidR="000E0763" w:rsidRDefault="000E0763" w:rsidP="000E0763">
      <w:pPr>
        <w:pStyle w:val="stat-block-breaker"/>
        <w:pBdr>
          <w:top w:val="single" w:sz="6" w:space="0" w:color="000000"/>
          <w:bottom w:val="single" w:sz="6" w:space="0" w:color="000000"/>
        </w:pBdr>
        <w:spacing w:before="0" w:beforeAutospacing="0" w:after="48" w:afterAutospacing="0"/>
        <w:rPr>
          <w:rFonts w:ascii="Verdana" w:hAnsi="Verdana"/>
          <w:caps/>
          <w:color w:val="000000"/>
          <w:sz w:val="26"/>
          <w:szCs w:val="26"/>
        </w:rPr>
      </w:pPr>
      <w:r>
        <w:rPr>
          <w:rFonts w:ascii="Verdana" w:hAnsi="Verdana"/>
          <w:b/>
          <w:bCs/>
          <w:caps/>
          <w:color w:val="000000"/>
          <w:sz w:val="26"/>
          <w:szCs w:val="26"/>
        </w:rPr>
        <w:t>STATISTICS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Str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15,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Dex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15,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Con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16,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Int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10,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Wis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12,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Cha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Base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Atk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+1;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CMB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+3;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CMD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15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Feats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"_toughness"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Toughness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"http://paizo.com/pathfinderRPG/prd/feats.html" \l "_weapon-focus"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Weapon</w:t>
      </w:r>
      <w:proofErr w:type="spellEnd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 xml:space="preserve"> </w:t>
      </w:r>
      <w:proofErr w:type="spellStart"/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Focus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longsword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Skills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"http://paizo.com/pathfinderRPG/prd/skills/perception.html" \l "_perception"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Perception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+2,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"http://paizo.com/pathfinderRPG/prd/skills/stealth.html" \l "_stealth"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Stealth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+5;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Racial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Modifiers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+4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"http://paizo.com/pathfinderRPG/prd/skills/stealth.html" \l "_stealth"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Kpr"/>
          <w:rFonts w:ascii="Tahoma" w:hAnsi="Tahoma" w:cs="Tahoma"/>
          <w:color w:val="33337C"/>
          <w:sz w:val="18"/>
          <w:szCs w:val="18"/>
          <w:u w:val="none"/>
        </w:rPr>
        <w:t>Stealth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</w:p>
    <w:p w:rsidR="000E0763" w:rsidRDefault="000E0763" w:rsidP="000E0763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Languages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Common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Goblin</w:t>
      </w:r>
      <w:proofErr w:type="spellEnd"/>
    </w:p>
    <w:p w:rsidR="000E0763" w:rsidRPr="00B4419C" w:rsidRDefault="000E0763" w:rsidP="00B4419C">
      <w:pPr>
        <w:rPr>
          <w:sz w:val="28"/>
          <w:szCs w:val="28"/>
        </w:rPr>
      </w:pPr>
    </w:p>
    <w:sectPr w:rsidR="000E0763" w:rsidRPr="00B4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xusSans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9C"/>
    <w:rsid w:val="000E0763"/>
    <w:rsid w:val="00967EE9"/>
    <w:rsid w:val="00AB77F1"/>
    <w:rsid w:val="00B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t-block-title">
    <w:name w:val="stat-block-title"/>
    <w:basedOn w:val="Normal"/>
    <w:rsid w:val="00B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at-block-cr">
    <w:name w:val="stat-block-cr"/>
    <w:basedOn w:val="VarsaylanParagrafYazTipi"/>
    <w:rsid w:val="00B4419C"/>
  </w:style>
  <w:style w:type="paragraph" w:customStyle="1" w:styleId="stat-block-xp">
    <w:name w:val="stat-block-xp"/>
    <w:basedOn w:val="Normal"/>
    <w:rsid w:val="00B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-block-1">
    <w:name w:val="stat-block-1"/>
    <w:basedOn w:val="Normal"/>
    <w:rsid w:val="00B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4419C"/>
  </w:style>
  <w:style w:type="character" w:styleId="Kpr">
    <w:name w:val="Hyperlink"/>
    <w:basedOn w:val="VarsaylanParagrafYazTipi"/>
    <w:uiPriority w:val="99"/>
    <w:semiHidden/>
    <w:unhideWhenUsed/>
    <w:rsid w:val="00B4419C"/>
    <w:rPr>
      <w:color w:val="0000FF"/>
      <w:u w:val="single"/>
    </w:rPr>
  </w:style>
  <w:style w:type="paragraph" w:customStyle="1" w:styleId="stat-block-breaker">
    <w:name w:val="stat-block-breaker"/>
    <w:basedOn w:val="Normal"/>
    <w:rsid w:val="00B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B4419C"/>
    <w:pPr>
      <w:autoSpaceDE w:val="0"/>
      <w:autoSpaceDN w:val="0"/>
      <w:adjustRightInd w:val="0"/>
      <w:spacing w:after="0" w:line="240" w:lineRule="auto"/>
    </w:pPr>
    <w:rPr>
      <w:rFonts w:ascii="NexusSansOT" w:hAnsi="NexusSansOT" w:cs="NexusSansOT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B4419C"/>
    <w:pPr>
      <w:spacing w:line="17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B4419C"/>
    <w:pPr>
      <w:spacing w:line="17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B4419C"/>
    <w:pPr>
      <w:spacing w:line="1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4419C"/>
    <w:rPr>
      <w:rFonts w:cs="NexusSansOT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t-block-title">
    <w:name w:val="stat-block-title"/>
    <w:basedOn w:val="Normal"/>
    <w:rsid w:val="00B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at-block-cr">
    <w:name w:val="stat-block-cr"/>
    <w:basedOn w:val="VarsaylanParagrafYazTipi"/>
    <w:rsid w:val="00B4419C"/>
  </w:style>
  <w:style w:type="paragraph" w:customStyle="1" w:styleId="stat-block-xp">
    <w:name w:val="stat-block-xp"/>
    <w:basedOn w:val="Normal"/>
    <w:rsid w:val="00B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-block-1">
    <w:name w:val="stat-block-1"/>
    <w:basedOn w:val="Normal"/>
    <w:rsid w:val="00B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4419C"/>
  </w:style>
  <w:style w:type="character" w:styleId="Kpr">
    <w:name w:val="Hyperlink"/>
    <w:basedOn w:val="VarsaylanParagrafYazTipi"/>
    <w:uiPriority w:val="99"/>
    <w:semiHidden/>
    <w:unhideWhenUsed/>
    <w:rsid w:val="00B4419C"/>
    <w:rPr>
      <w:color w:val="0000FF"/>
      <w:u w:val="single"/>
    </w:rPr>
  </w:style>
  <w:style w:type="paragraph" w:customStyle="1" w:styleId="stat-block-breaker">
    <w:name w:val="stat-block-breaker"/>
    <w:basedOn w:val="Normal"/>
    <w:rsid w:val="00B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B4419C"/>
    <w:pPr>
      <w:autoSpaceDE w:val="0"/>
      <w:autoSpaceDN w:val="0"/>
      <w:adjustRightInd w:val="0"/>
      <w:spacing w:after="0" w:line="240" w:lineRule="auto"/>
    </w:pPr>
    <w:rPr>
      <w:rFonts w:ascii="NexusSansOT" w:hAnsi="NexusSansOT" w:cs="NexusSansOT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B4419C"/>
    <w:pPr>
      <w:spacing w:line="17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B4419C"/>
    <w:pPr>
      <w:spacing w:line="17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B4419C"/>
    <w:pPr>
      <w:spacing w:line="1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4419C"/>
    <w:rPr>
      <w:rFonts w:cs="NexusSansOT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izo.com/pathfinderRPG/prd/fea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Metin</cp:lastModifiedBy>
  <cp:revision>5</cp:revision>
  <dcterms:created xsi:type="dcterms:W3CDTF">2013-05-25T21:39:00Z</dcterms:created>
  <dcterms:modified xsi:type="dcterms:W3CDTF">2013-05-25T21:53:00Z</dcterms:modified>
</cp:coreProperties>
</file>