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032F14">
        <w:rPr>
          <w:rFonts w:ascii="Calibri" w:eastAsia="Times New Roman" w:hAnsi="Calibri" w:cs="Times New Roman"/>
          <w:b/>
          <w:bCs/>
        </w:rPr>
        <w:t>Thuvia</w:t>
      </w:r>
      <w:proofErr w:type="spellEnd"/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r w:rsidRPr="00032F14">
        <w:rPr>
          <w:rFonts w:ascii="Calibri" w:eastAsia="Times New Roman" w:hAnsi="Calibri" w:cs="Times New Roman"/>
        </w:rPr>
        <w:t xml:space="preserve">5 city-states: </w:t>
      </w:r>
      <w:proofErr w:type="spellStart"/>
      <w:r w:rsidRPr="00032F14">
        <w:rPr>
          <w:rFonts w:ascii="Calibri" w:eastAsia="Times New Roman" w:hAnsi="Calibri" w:cs="Times New Roman"/>
        </w:rPr>
        <w:t>Merab</w:t>
      </w:r>
      <w:proofErr w:type="spellEnd"/>
      <w:r w:rsidRPr="00032F14">
        <w:rPr>
          <w:rFonts w:ascii="Calibri" w:eastAsia="Times New Roman" w:hAnsi="Calibri" w:cs="Times New Roman"/>
        </w:rPr>
        <w:t xml:space="preserve">, </w:t>
      </w:r>
      <w:proofErr w:type="spellStart"/>
      <w:r w:rsidRPr="00032F14">
        <w:rPr>
          <w:rFonts w:ascii="Calibri" w:eastAsia="Times New Roman" w:hAnsi="Calibri" w:cs="Times New Roman"/>
        </w:rPr>
        <w:t>Pashow</w:t>
      </w:r>
      <w:proofErr w:type="spellEnd"/>
      <w:r w:rsidRPr="00032F14">
        <w:rPr>
          <w:rFonts w:ascii="Calibri" w:eastAsia="Times New Roman" w:hAnsi="Calibri" w:cs="Times New Roman"/>
        </w:rPr>
        <w:t xml:space="preserve">, </w:t>
      </w:r>
      <w:proofErr w:type="spellStart"/>
      <w:r w:rsidRPr="00032F14">
        <w:rPr>
          <w:rFonts w:ascii="Calibri" w:eastAsia="Times New Roman" w:hAnsi="Calibri" w:cs="Times New Roman"/>
        </w:rPr>
        <w:t>Duwwor</w:t>
      </w:r>
      <w:proofErr w:type="spellEnd"/>
      <w:r w:rsidRPr="00032F14">
        <w:rPr>
          <w:rFonts w:ascii="Calibri" w:eastAsia="Times New Roman" w:hAnsi="Calibri" w:cs="Times New Roman"/>
        </w:rPr>
        <w:t xml:space="preserve">, </w:t>
      </w:r>
      <w:proofErr w:type="spellStart"/>
      <w:r w:rsidRPr="00032F14">
        <w:rPr>
          <w:rFonts w:ascii="Calibri" w:eastAsia="Times New Roman" w:hAnsi="Calibri" w:cs="Times New Roman"/>
        </w:rPr>
        <w:t>Lamasara</w:t>
      </w:r>
      <w:proofErr w:type="spellEnd"/>
      <w:r w:rsidRPr="00032F14">
        <w:rPr>
          <w:rFonts w:ascii="Calibri" w:eastAsia="Times New Roman" w:hAnsi="Calibri" w:cs="Times New Roman"/>
        </w:rPr>
        <w:t xml:space="preserve">, </w:t>
      </w:r>
      <w:proofErr w:type="spellStart"/>
      <w:r w:rsidRPr="00032F14">
        <w:rPr>
          <w:rFonts w:ascii="Calibri" w:eastAsia="Times New Roman" w:hAnsi="Calibri" w:cs="Times New Roman"/>
        </w:rPr>
        <w:t>Aspenthar</w:t>
      </w:r>
      <w:proofErr w:type="spellEnd"/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r w:rsidRPr="00032F14">
        <w:rPr>
          <w:rFonts w:ascii="Calibri" w:eastAsia="Times New Roman" w:hAnsi="Calibri" w:cs="Times New Roman"/>
        </w:rPr>
        <w:t>Rotate auction of Sun Orchid Elixir each year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r w:rsidRPr="00032F14">
        <w:rPr>
          <w:rFonts w:ascii="Calibri" w:eastAsia="Times New Roman" w:hAnsi="Calibri" w:cs="Times New Roman"/>
        </w:rPr>
        <w:t xml:space="preserve">Significant </w:t>
      </w:r>
      <w:proofErr w:type="spellStart"/>
      <w:r w:rsidRPr="00032F14">
        <w:rPr>
          <w:rFonts w:ascii="Calibri" w:eastAsia="Times New Roman" w:hAnsi="Calibri" w:cs="Times New Roman"/>
        </w:rPr>
        <w:t>Div</w:t>
      </w:r>
      <w:proofErr w:type="spellEnd"/>
      <w:r w:rsidRPr="00032F14">
        <w:rPr>
          <w:rFonts w:ascii="Calibri" w:eastAsia="Times New Roman" w:hAnsi="Calibri" w:cs="Times New Roman"/>
        </w:rPr>
        <w:t xml:space="preserve"> presence in nation causes only 7 vials of elixir to be made each year as Sun Orchids grow in their territory.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r w:rsidRPr="00032F14">
        <w:rPr>
          <w:rFonts w:ascii="Calibri" w:eastAsia="Times New Roman" w:hAnsi="Calibri" w:cs="Times New Roman"/>
        </w:rPr>
        <w:t> 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032F14">
        <w:rPr>
          <w:rFonts w:ascii="Calibri" w:eastAsia="Times New Roman" w:hAnsi="Calibri" w:cs="Times New Roman"/>
          <w:b/>
          <w:bCs/>
        </w:rPr>
        <w:t>Pashow</w:t>
      </w:r>
      <w:proofErr w:type="spellEnd"/>
      <w:r w:rsidRPr="00032F14">
        <w:rPr>
          <w:rFonts w:ascii="Calibri" w:eastAsia="Times New Roman" w:hAnsi="Calibri" w:cs="Times New Roman"/>
        </w:rPr>
        <w:t xml:space="preserve"> is the smallest city-state (4320 people), primarily worships </w:t>
      </w:r>
      <w:proofErr w:type="spellStart"/>
      <w:r w:rsidRPr="00032F14">
        <w:rPr>
          <w:rFonts w:ascii="Calibri" w:eastAsia="Times New Roman" w:hAnsi="Calibri" w:cs="Times New Roman"/>
        </w:rPr>
        <w:t>Nethys</w:t>
      </w:r>
      <w:proofErr w:type="spellEnd"/>
      <w:r w:rsidRPr="00032F14">
        <w:rPr>
          <w:rFonts w:ascii="Calibri" w:eastAsia="Times New Roman" w:hAnsi="Calibri" w:cs="Times New Roman"/>
        </w:rPr>
        <w:t>, magically inclined.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r w:rsidRPr="00032F14">
        <w:rPr>
          <w:rFonts w:ascii="Calibri" w:eastAsia="Times New Roman" w:hAnsi="Calibri" w:cs="Times New Roman"/>
        </w:rPr>
        <w:t>Last two shipments have gone missing.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r w:rsidRPr="00032F14">
        <w:rPr>
          <w:rFonts w:ascii="Calibri" w:eastAsia="Times New Roman" w:hAnsi="Calibri" w:cs="Times New Roman"/>
        </w:rPr>
        <w:t xml:space="preserve">People blame </w:t>
      </w:r>
      <w:r w:rsidRPr="00032F14">
        <w:rPr>
          <w:rFonts w:ascii="Calibri" w:eastAsia="Times New Roman" w:hAnsi="Calibri" w:cs="Times New Roman"/>
          <w:b/>
          <w:bCs/>
        </w:rPr>
        <w:t xml:space="preserve">Emir </w:t>
      </w:r>
      <w:proofErr w:type="spellStart"/>
      <w:r w:rsidRPr="00032F14">
        <w:rPr>
          <w:rFonts w:ascii="Calibri" w:eastAsia="Times New Roman" w:hAnsi="Calibri" w:cs="Times New Roman"/>
          <w:b/>
          <w:bCs/>
        </w:rPr>
        <w:t>Guldis</w:t>
      </w:r>
      <w:proofErr w:type="spellEnd"/>
      <w:r w:rsidRPr="00032F14">
        <w:rPr>
          <w:rFonts w:ascii="Calibri" w:eastAsia="Times New Roman" w:hAnsi="Calibri" w:cs="Times New Roman"/>
        </w:rPr>
        <w:t xml:space="preserve"> for the loss of hundreds of thousands of gold as a result.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r w:rsidRPr="00032F14">
        <w:rPr>
          <w:rFonts w:ascii="Calibri" w:eastAsia="Times New Roman" w:hAnsi="Calibri" w:cs="Times New Roman"/>
        </w:rPr>
        <w:t> 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r w:rsidRPr="00032F14">
        <w:rPr>
          <w:rFonts w:ascii="Calibri" w:eastAsia="Times New Roman" w:hAnsi="Calibri" w:cs="Times New Roman"/>
        </w:rPr>
        <w:t> 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032F14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First combat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r w:rsidRPr="00032F14">
        <w:rPr>
          <w:rFonts w:ascii="PT Serif" w:eastAsia="Times New Roman" w:hAnsi="PT Serif" w:cs="Times New Roman"/>
        </w:rPr>
        <w:t>T</w:t>
      </w:r>
      <w:r w:rsidRPr="00032F14">
        <w:rPr>
          <w:rFonts w:ascii="Calibri" w:eastAsia="Times New Roman" w:hAnsi="Calibri" w:cs="Times New Roman"/>
          <w:sz w:val="21"/>
          <w:szCs w:val="21"/>
          <w:shd w:val="clear" w:color="auto" w:fill="FFFDF8"/>
        </w:rPr>
        <w:t>he Astral Plane has the following traits:</w:t>
      </w:r>
    </w:p>
    <w:p w:rsidR="00032F14" w:rsidRPr="00032F14" w:rsidRDefault="00032F14" w:rsidP="00032F1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032F14">
        <w:rPr>
          <w:rFonts w:ascii="Calibri" w:eastAsia="Times New Roman" w:hAnsi="Calibri" w:cs="Times New Roman"/>
          <w:b/>
          <w:bCs/>
          <w:color w:val="000000"/>
          <w:sz w:val="21"/>
          <w:szCs w:val="21"/>
          <w:shd w:val="clear" w:color="auto" w:fill="FFFDF8"/>
        </w:rPr>
        <w:t xml:space="preserve">Subjective Directional Gravity: </w:t>
      </w:r>
      <w:r w:rsidRPr="00032F14">
        <w:rPr>
          <w:rFonts w:ascii="Calibri" w:eastAsia="Times New Roman" w:hAnsi="Calibri" w:cs="Times New Roman"/>
          <w:color w:val="000000"/>
        </w:rPr>
        <w:t>It takes a DC 16 Wisdom check to set a new direction of gravity as a free action; this check can be made once per round. Any character who fails this Wisdom check in successive rounds receives a +6 bonus on subsequent checks until he or she succeeds.</w:t>
      </w:r>
    </w:p>
    <w:p w:rsidR="00032F14" w:rsidRPr="00032F14" w:rsidRDefault="00032F14" w:rsidP="00032F1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032F14">
        <w:rPr>
          <w:rFonts w:ascii="Calibri" w:eastAsia="Times New Roman" w:hAnsi="Calibri" w:cs="Times New Roman"/>
          <w:b/>
          <w:bCs/>
          <w:color w:val="000000"/>
          <w:sz w:val="21"/>
          <w:szCs w:val="21"/>
          <w:shd w:val="clear" w:color="auto" w:fill="FFFDF8"/>
        </w:rPr>
        <w:t>Timeless</w:t>
      </w:r>
      <w:r w:rsidRPr="00032F14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DF8"/>
        </w:rPr>
        <w:t>: Age, hunger, thirst, afflictions (such as diseases, curses, and poisons), and natural healing don't function in the Astral Plane, though they resume functioning when the traveler leaves the Astral Plane.</w:t>
      </w:r>
    </w:p>
    <w:p w:rsidR="00032F14" w:rsidRPr="00032F14" w:rsidRDefault="00032F14" w:rsidP="00032F1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032F14">
        <w:rPr>
          <w:rFonts w:ascii="Calibri" w:eastAsia="Times New Roman" w:hAnsi="Calibri" w:cs="Times New Roman"/>
          <w:b/>
          <w:bCs/>
          <w:color w:val="000000"/>
          <w:sz w:val="21"/>
          <w:szCs w:val="21"/>
          <w:shd w:val="clear" w:color="auto" w:fill="FFFDF8"/>
        </w:rPr>
        <w:t>Mildly Neutral-Aligned</w:t>
      </w:r>
    </w:p>
    <w:p w:rsidR="00032F14" w:rsidRPr="00032F14" w:rsidRDefault="00032F14" w:rsidP="00032F1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</w:rPr>
      </w:pPr>
      <w:r w:rsidRPr="00032F14">
        <w:rPr>
          <w:rFonts w:ascii="Calibri" w:eastAsia="Times New Roman" w:hAnsi="Calibri" w:cs="Times New Roman"/>
          <w:b/>
          <w:bCs/>
          <w:color w:val="000000"/>
          <w:sz w:val="21"/>
          <w:szCs w:val="21"/>
          <w:shd w:val="clear" w:color="auto" w:fill="FFFDF8"/>
        </w:rPr>
        <w:t>Enhanced Magic</w:t>
      </w:r>
      <w:r w:rsidRPr="00032F14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DF8"/>
        </w:rPr>
        <w:t xml:space="preserve">: All spells and spell-like abilities used within the Astral Plane </w:t>
      </w:r>
      <w:r w:rsidRPr="00032F14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DF8"/>
        </w:rPr>
        <w:t>may</w:t>
      </w:r>
      <w:r w:rsidRPr="00032F14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DF8"/>
        </w:rPr>
        <w:t xml:space="preserve"> be employed as if they were improved by the </w:t>
      </w:r>
      <w:hyperlink r:id="rId5" w:anchor="quicken-spell" w:history="1">
        <w:r w:rsidRPr="00032F14">
          <w:rPr>
            <w:rFonts w:ascii="Calibri" w:eastAsia="Times New Roman" w:hAnsi="Calibri" w:cs="Times New Roman"/>
            <w:color w:val="0000FF"/>
            <w:sz w:val="21"/>
            <w:szCs w:val="21"/>
            <w:u w:val="single"/>
            <w:shd w:val="clear" w:color="auto" w:fill="FFFDF8"/>
          </w:rPr>
          <w:t>Quicken Spell</w:t>
        </w:r>
      </w:hyperlink>
      <w:r w:rsidRPr="00032F14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DF8"/>
        </w:rPr>
        <w:t> or </w:t>
      </w:r>
      <w:hyperlink r:id="rId6" w:anchor="quicken-spell-like-ability" w:history="1">
        <w:r w:rsidRPr="00032F14">
          <w:rPr>
            <w:rFonts w:ascii="Calibri" w:eastAsia="Times New Roman" w:hAnsi="Calibri" w:cs="Times New Roman"/>
            <w:color w:val="0000FF"/>
            <w:sz w:val="21"/>
            <w:szCs w:val="21"/>
            <w:u w:val="single"/>
            <w:shd w:val="clear" w:color="auto" w:fill="FFFDF8"/>
          </w:rPr>
          <w:t>Quicken Spell-Like Ability</w:t>
        </w:r>
      </w:hyperlink>
      <w:r w:rsidRPr="00032F14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DF8"/>
        </w:rPr>
        <w:t> feats. Already quickened spells and spell-like abilities are unaffected, as are spells from magic items. Spells so quickened are still prepared and cast at their unmodified level. As with the </w:t>
      </w:r>
      <w:hyperlink r:id="rId7" w:anchor="quicken-spell" w:history="1">
        <w:r w:rsidRPr="00032F14">
          <w:rPr>
            <w:rFonts w:ascii="Calibri" w:eastAsia="Times New Roman" w:hAnsi="Calibri" w:cs="Times New Roman"/>
            <w:color w:val="0000FF"/>
            <w:sz w:val="21"/>
            <w:szCs w:val="21"/>
            <w:u w:val="single"/>
            <w:shd w:val="clear" w:color="auto" w:fill="FFFDF8"/>
          </w:rPr>
          <w:t>Quicken Spell</w:t>
        </w:r>
      </w:hyperlink>
      <w:r w:rsidRPr="00032F14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DF8"/>
        </w:rPr>
        <w:t> feat, only one quickened spell or spell-like ability can be cast per round.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032F14">
        <w:rPr>
          <w:rFonts w:ascii="Calibri" w:eastAsia="Times New Roman" w:hAnsi="Calibri" w:cs="Times New Roman"/>
          <w:color w:val="000000"/>
          <w:sz w:val="21"/>
          <w:szCs w:val="21"/>
        </w:rPr>
        <w:t> 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r w:rsidRPr="00032F14">
        <w:rPr>
          <w:rFonts w:ascii="Calibri" w:eastAsia="Times New Roman" w:hAnsi="Calibri" w:cs="Times New Roman"/>
        </w:rPr>
        <w:t xml:space="preserve">If players use Detect Magic, Arcane Sight, True </w:t>
      </w:r>
      <w:proofErr w:type="gramStart"/>
      <w:r w:rsidRPr="00032F14">
        <w:rPr>
          <w:rFonts w:ascii="Calibri" w:eastAsia="Times New Roman" w:hAnsi="Calibri" w:cs="Times New Roman"/>
        </w:rPr>
        <w:t>Seeing</w:t>
      </w:r>
      <w:proofErr w:type="gramEnd"/>
      <w:r w:rsidRPr="00032F14">
        <w:rPr>
          <w:rFonts w:ascii="Calibri" w:eastAsia="Times New Roman" w:hAnsi="Calibri" w:cs="Times New Roman"/>
        </w:rPr>
        <w:t>, or similar magical senses, DC 20 Knowledge (planes) can assess that the planar thinning makes Plane Shift go to that exact location.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r w:rsidRPr="00032F14">
        <w:rPr>
          <w:rFonts w:ascii="Calibri" w:eastAsia="Times New Roman" w:hAnsi="Calibri" w:cs="Times New Roman"/>
        </w:rPr>
        <w:t> 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032F14">
        <w:rPr>
          <w:rFonts w:ascii="Calibri" w:eastAsia="Times New Roman" w:hAnsi="Calibri" w:cs="Times New Roman"/>
        </w:rPr>
        <w:t>Shamblers</w:t>
      </w:r>
      <w:proofErr w:type="spellEnd"/>
      <w:r w:rsidRPr="00032F14">
        <w:rPr>
          <w:rFonts w:ascii="Calibri" w:eastAsia="Times New Roman" w:hAnsi="Calibri" w:cs="Times New Roman"/>
        </w:rPr>
        <w:t xml:space="preserve"> all have </w:t>
      </w:r>
      <w:proofErr w:type="gramStart"/>
      <w:r w:rsidRPr="00032F14">
        <w:rPr>
          <w:rFonts w:ascii="Calibri" w:eastAsia="Times New Roman" w:hAnsi="Calibri" w:cs="Times New Roman"/>
        </w:rPr>
        <w:t>Blink</w:t>
      </w:r>
      <w:proofErr w:type="gramEnd"/>
      <w:r w:rsidRPr="00032F14">
        <w:rPr>
          <w:rFonts w:ascii="Calibri" w:eastAsia="Times New Roman" w:hAnsi="Calibri" w:cs="Times New Roman"/>
        </w:rPr>
        <w:t xml:space="preserve"> for 7 rounds after engaging the PCs: </w:t>
      </w:r>
      <w:hyperlink r:id="rId8" w:anchor="blink" w:history="1">
        <w:r w:rsidRPr="00032F14">
          <w:rPr>
            <w:rFonts w:ascii="Calibri" w:eastAsia="Times New Roman" w:hAnsi="Calibri" w:cs="Times New Roman"/>
            <w:color w:val="0000FF"/>
            <w:u w:val="single"/>
          </w:rPr>
          <w:t>http://paizo.com/pathfinderRPG/prd/coreRulebook/spells/blink.html#blink</w:t>
        </w:r>
      </w:hyperlink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r w:rsidRPr="00032F14">
        <w:rPr>
          <w:rFonts w:ascii="Calibri" w:eastAsia="Times New Roman" w:hAnsi="Calibri" w:cs="Times New Roman"/>
        </w:rPr>
        <w:t> 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r w:rsidRPr="00032F14">
        <w:rPr>
          <w:rFonts w:ascii="Calibri" w:eastAsia="Times New Roman" w:hAnsi="Calibri" w:cs="Times New Roman"/>
          <w:b/>
          <w:bCs/>
          <w:u w:val="single"/>
        </w:rPr>
        <w:t>Leadership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r w:rsidRPr="00032F14">
        <w:rPr>
          <w:rFonts w:ascii="Calibri" w:eastAsia="Times New Roman" w:hAnsi="Calibri" w:cs="Times New Roman"/>
        </w:rPr>
        <w:t xml:space="preserve">Axe Fixers: </w:t>
      </w:r>
      <w:proofErr w:type="spellStart"/>
      <w:r w:rsidRPr="00032F14">
        <w:rPr>
          <w:rFonts w:ascii="Calibri" w:eastAsia="Times New Roman" w:hAnsi="Calibri" w:cs="Times New Roman"/>
          <w:i/>
          <w:iCs/>
        </w:rPr>
        <w:t>Garl</w:t>
      </w:r>
      <w:proofErr w:type="spellEnd"/>
      <w:r w:rsidRPr="00032F14">
        <w:rPr>
          <w:rFonts w:ascii="Calibri" w:eastAsia="Times New Roman" w:hAnsi="Calibri" w:cs="Times New Roman"/>
          <w:i/>
          <w:iCs/>
        </w:rPr>
        <w:t xml:space="preserve"> and </w:t>
      </w:r>
      <w:proofErr w:type="spellStart"/>
      <w:r w:rsidRPr="00032F14">
        <w:rPr>
          <w:rFonts w:ascii="Calibri" w:eastAsia="Times New Roman" w:hAnsi="Calibri" w:cs="Times New Roman"/>
          <w:i/>
          <w:iCs/>
        </w:rPr>
        <w:t>Shrade</w:t>
      </w:r>
      <w:proofErr w:type="spellEnd"/>
      <w:r w:rsidRPr="00032F14">
        <w:rPr>
          <w:rFonts w:ascii="Calibri" w:eastAsia="Times New Roman" w:hAnsi="Calibri" w:cs="Times New Roman"/>
        </w:rPr>
        <w:t xml:space="preserve">, </w:t>
      </w:r>
      <w:proofErr w:type="spellStart"/>
      <w:r w:rsidRPr="00032F14">
        <w:rPr>
          <w:rFonts w:ascii="Calibri" w:eastAsia="Times New Roman" w:hAnsi="Calibri" w:cs="Times New Roman"/>
        </w:rPr>
        <w:t>Eskaravarn</w:t>
      </w:r>
      <w:proofErr w:type="spellEnd"/>
      <w:r w:rsidRPr="00032F14">
        <w:rPr>
          <w:rFonts w:ascii="Calibri" w:eastAsia="Times New Roman" w:hAnsi="Calibri" w:cs="Times New Roman"/>
        </w:rPr>
        <w:t xml:space="preserve">, </w:t>
      </w:r>
      <w:proofErr w:type="spellStart"/>
      <w:r w:rsidRPr="00032F14">
        <w:rPr>
          <w:rFonts w:ascii="Calibri" w:eastAsia="Times New Roman" w:hAnsi="Calibri" w:cs="Times New Roman"/>
        </w:rPr>
        <w:t>Visbaron</w:t>
      </w:r>
      <w:proofErr w:type="spellEnd"/>
      <w:r w:rsidRPr="00032F14">
        <w:rPr>
          <w:rFonts w:ascii="Calibri" w:eastAsia="Times New Roman" w:hAnsi="Calibri" w:cs="Times New Roman"/>
        </w:rPr>
        <w:t xml:space="preserve"> </w:t>
      </w:r>
      <w:proofErr w:type="spellStart"/>
      <w:r w:rsidRPr="00032F14">
        <w:rPr>
          <w:rFonts w:ascii="Calibri" w:eastAsia="Times New Roman" w:hAnsi="Calibri" w:cs="Times New Roman"/>
        </w:rPr>
        <w:t>Adelum</w:t>
      </w:r>
      <w:proofErr w:type="spellEnd"/>
      <w:r w:rsidRPr="00032F14">
        <w:rPr>
          <w:rFonts w:ascii="Calibri" w:eastAsia="Times New Roman" w:hAnsi="Calibri" w:cs="Times New Roman"/>
        </w:rPr>
        <w:t xml:space="preserve">.    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032F14">
        <w:rPr>
          <w:rFonts w:ascii="Calibri" w:eastAsia="Times New Roman" w:hAnsi="Calibri" w:cs="Times New Roman"/>
        </w:rPr>
        <w:t>Kernaug</w:t>
      </w:r>
      <w:proofErr w:type="spellEnd"/>
      <w:r w:rsidRPr="00032F14">
        <w:rPr>
          <w:rFonts w:ascii="Calibri" w:eastAsia="Times New Roman" w:hAnsi="Calibri" w:cs="Times New Roman"/>
        </w:rPr>
        <w:t xml:space="preserve"> Group: </w:t>
      </w:r>
      <w:proofErr w:type="spellStart"/>
      <w:r w:rsidRPr="00032F14">
        <w:rPr>
          <w:rFonts w:ascii="Calibri" w:eastAsia="Times New Roman" w:hAnsi="Calibri" w:cs="Times New Roman"/>
        </w:rPr>
        <w:t>Maralyn</w:t>
      </w:r>
      <w:proofErr w:type="spellEnd"/>
      <w:r w:rsidRPr="00032F14">
        <w:rPr>
          <w:rFonts w:ascii="Calibri" w:eastAsia="Times New Roman" w:hAnsi="Calibri" w:cs="Times New Roman"/>
        </w:rPr>
        <w:t xml:space="preserve"> </w:t>
      </w:r>
      <w:proofErr w:type="spellStart"/>
      <w:r w:rsidRPr="00032F14">
        <w:rPr>
          <w:rFonts w:ascii="Calibri" w:eastAsia="Times New Roman" w:hAnsi="Calibri" w:cs="Times New Roman"/>
        </w:rPr>
        <w:t>Corwins</w:t>
      </w:r>
      <w:proofErr w:type="spellEnd"/>
      <w:r w:rsidRPr="00032F14">
        <w:rPr>
          <w:rFonts w:ascii="Calibri" w:eastAsia="Times New Roman" w:hAnsi="Calibri" w:cs="Times New Roman"/>
        </w:rPr>
        <w:t xml:space="preserve">, </w:t>
      </w:r>
      <w:proofErr w:type="spellStart"/>
      <w:r w:rsidRPr="00032F14">
        <w:rPr>
          <w:rFonts w:ascii="Calibri" w:eastAsia="Times New Roman" w:hAnsi="Calibri" w:cs="Times New Roman"/>
          <w:i/>
          <w:iCs/>
        </w:rPr>
        <w:t>Raphiel</w:t>
      </w:r>
      <w:proofErr w:type="spellEnd"/>
      <w:r w:rsidRPr="00032F14">
        <w:rPr>
          <w:rFonts w:ascii="Calibri" w:eastAsia="Times New Roman" w:hAnsi="Calibri" w:cs="Times New Roman"/>
          <w:i/>
          <w:iCs/>
        </w:rPr>
        <w:t xml:space="preserve"> </w:t>
      </w:r>
      <w:proofErr w:type="spellStart"/>
      <w:r w:rsidRPr="00032F14">
        <w:rPr>
          <w:rFonts w:ascii="Calibri" w:eastAsia="Times New Roman" w:hAnsi="Calibri" w:cs="Times New Roman"/>
          <w:i/>
          <w:iCs/>
        </w:rPr>
        <w:t>Vasheen</w:t>
      </w:r>
      <w:proofErr w:type="spellEnd"/>
      <w:r w:rsidRPr="00032F14">
        <w:rPr>
          <w:rFonts w:ascii="Calibri" w:eastAsia="Times New Roman" w:hAnsi="Calibri" w:cs="Times New Roman"/>
        </w:rPr>
        <w:t xml:space="preserve">, </w:t>
      </w:r>
      <w:proofErr w:type="spellStart"/>
      <w:r w:rsidRPr="00032F14">
        <w:rPr>
          <w:rFonts w:ascii="Calibri" w:eastAsia="Times New Roman" w:hAnsi="Calibri" w:cs="Times New Roman"/>
        </w:rPr>
        <w:t>Sophron</w:t>
      </w:r>
      <w:proofErr w:type="spellEnd"/>
      <w:r w:rsidRPr="00032F14">
        <w:rPr>
          <w:rFonts w:ascii="Calibri" w:eastAsia="Times New Roman" w:hAnsi="Calibri" w:cs="Times New Roman"/>
        </w:rPr>
        <w:t xml:space="preserve"> "Sophie" </w:t>
      </w:r>
      <w:proofErr w:type="spellStart"/>
      <w:r w:rsidRPr="00032F14">
        <w:rPr>
          <w:rFonts w:ascii="Calibri" w:eastAsia="Times New Roman" w:hAnsi="Calibri" w:cs="Times New Roman"/>
        </w:rPr>
        <w:t>Delgavar</w:t>
      </w:r>
      <w:proofErr w:type="spellEnd"/>
      <w:r w:rsidRPr="00032F14">
        <w:rPr>
          <w:rFonts w:ascii="Calibri" w:eastAsia="Times New Roman" w:hAnsi="Calibri" w:cs="Times New Roman"/>
        </w:rPr>
        <w:t xml:space="preserve">, </w:t>
      </w:r>
      <w:proofErr w:type="spellStart"/>
      <w:r w:rsidRPr="00032F14">
        <w:rPr>
          <w:rFonts w:ascii="Calibri" w:eastAsia="Times New Roman" w:hAnsi="Calibri" w:cs="Times New Roman"/>
        </w:rPr>
        <w:t>Veronik</w:t>
      </w:r>
      <w:proofErr w:type="spellEnd"/>
      <w:r w:rsidRPr="00032F14">
        <w:rPr>
          <w:rFonts w:ascii="Calibri" w:eastAsia="Times New Roman" w:hAnsi="Calibri" w:cs="Times New Roman"/>
        </w:rPr>
        <w:t xml:space="preserve"> </w:t>
      </w:r>
      <w:proofErr w:type="spellStart"/>
      <w:r w:rsidRPr="00032F14">
        <w:rPr>
          <w:rFonts w:ascii="Calibri" w:eastAsia="Times New Roman" w:hAnsi="Calibri" w:cs="Times New Roman"/>
        </w:rPr>
        <w:t>Locnave</w:t>
      </w:r>
      <w:proofErr w:type="spellEnd"/>
      <w:r w:rsidRPr="00032F14">
        <w:rPr>
          <w:rFonts w:ascii="Calibri" w:eastAsia="Times New Roman" w:hAnsi="Calibri" w:cs="Times New Roman"/>
        </w:rPr>
        <w:t xml:space="preserve">.     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r w:rsidRPr="00032F14">
        <w:rPr>
          <w:rFonts w:ascii="Calibri" w:eastAsia="Times New Roman" w:hAnsi="Calibri" w:cs="Times New Roman"/>
        </w:rPr>
        <w:t xml:space="preserve">Scroll-Seekers: </w:t>
      </w:r>
      <w:proofErr w:type="spellStart"/>
      <w:r w:rsidRPr="00032F14">
        <w:rPr>
          <w:rFonts w:ascii="Calibri" w:eastAsia="Times New Roman" w:hAnsi="Calibri" w:cs="Times New Roman"/>
          <w:i/>
          <w:iCs/>
        </w:rPr>
        <w:t>Janira</w:t>
      </w:r>
      <w:proofErr w:type="spellEnd"/>
      <w:r w:rsidRPr="00032F14">
        <w:rPr>
          <w:rFonts w:ascii="Calibri" w:eastAsia="Times New Roman" w:hAnsi="Calibri" w:cs="Times New Roman"/>
        </w:rPr>
        <w:t xml:space="preserve">, </w:t>
      </w:r>
      <w:proofErr w:type="spellStart"/>
      <w:r w:rsidRPr="00032F14">
        <w:rPr>
          <w:rFonts w:ascii="Calibri" w:eastAsia="Times New Roman" w:hAnsi="Calibri" w:cs="Times New Roman"/>
        </w:rPr>
        <w:t>Athrax</w:t>
      </w:r>
      <w:proofErr w:type="spellEnd"/>
      <w:r w:rsidRPr="00032F14">
        <w:rPr>
          <w:rFonts w:ascii="Calibri" w:eastAsia="Times New Roman" w:hAnsi="Calibri" w:cs="Times New Roman"/>
        </w:rPr>
        <w:t xml:space="preserve">, </w:t>
      </w:r>
      <w:proofErr w:type="spellStart"/>
      <w:proofErr w:type="gramStart"/>
      <w:r w:rsidRPr="00032F14">
        <w:rPr>
          <w:rFonts w:ascii="Calibri" w:eastAsia="Times New Roman" w:hAnsi="Calibri" w:cs="Times New Roman"/>
        </w:rPr>
        <w:t>Ko</w:t>
      </w:r>
      <w:proofErr w:type="spellEnd"/>
      <w:proofErr w:type="gramEnd"/>
      <w:r w:rsidRPr="00032F14">
        <w:rPr>
          <w:rFonts w:ascii="Calibri" w:eastAsia="Times New Roman" w:hAnsi="Calibri" w:cs="Times New Roman"/>
        </w:rPr>
        <w:t xml:space="preserve"> </w:t>
      </w:r>
      <w:proofErr w:type="spellStart"/>
      <w:r w:rsidRPr="00032F14">
        <w:rPr>
          <w:rFonts w:ascii="Calibri" w:eastAsia="Times New Roman" w:hAnsi="Calibri" w:cs="Times New Roman"/>
        </w:rPr>
        <w:t>Deschamp</w:t>
      </w:r>
      <w:proofErr w:type="spellEnd"/>
      <w:r w:rsidRPr="00032F14">
        <w:rPr>
          <w:rFonts w:ascii="Calibri" w:eastAsia="Times New Roman" w:hAnsi="Calibri" w:cs="Times New Roman"/>
        </w:rPr>
        <w:t xml:space="preserve">, </w:t>
      </w:r>
      <w:proofErr w:type="spellStart"/>
      <w:r w:rsidRPr="00032F14">
        <w:rPr>
          <w:rFonts w:ascii="Calibri" w:eastAsia="Times New Roman" w:hAnsi="Calibri" w:cs="Times New Roman"/>
        </w:rPr>
        <w:t>Tarys</w:t>
      </w:r>
      <w:proofErr w:type="spellEnd"/>
      <w:r w:rsidRPr="00032F14">
        <w:rPr>
          <w:rFonts w:ascii="Calibri" w:eastAsia="Times New Roman" w:hAnsi="Calibri" w:cs="Times New Roman"/>
        </w:rPr>
        <w:t xml:space="preserve">.   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r w:rsidRPr="00032F14">
        <w:rPr>
          <w:rFonts w:ascii="Calibri" w:eastAsia="Times New Roman" w:hAnsi="Calibri" w:cs="Times New Roman"/>
        </w:rPr>
        <w:t> 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r w:rsidRPr="00032F14">
        <w:rPr>
          <w:rFonts w:ascii="Calibri" w:eastAsia="Times New Roman" w:hAnsi="Calibri" w:cs="Times New Roman"/>
          <w:b/>
          <w:bCs/>
          <w:u w:val="single"/>
        </w:rPr>
        <w:t>Second Combat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r w:rsidRPr="00032F14">
        <w:rPr>
          <w:rFonts w:ascii="Calibri" w:eastAsia="Times New Roman" w:hAnsi="Calibri" w:cs="Times New Roman"/>
          <w:b/>
          <w:bCs/>
        </w:rPr>
        <w:t>Special Preparations</w:t>
      </w:r>
      <w:r w:rsidRPr="00032F14">
        <w:rPr>
          <w:rFonts w:ascii="Calibri" w:eastAsia="Times New Roman" w:hAnsi="Calibri" w:cs="Times New Roman"/>
        </w:rPr>
        <w:t xml:space="preserve"> (Ex) Thanks to </w:t>
      </w:r>
      <w:proofErr w:type="spellStart"/>
      <w:r w:rsidRPr="00032F14">
        <w:rPr>
          <w:rFonts w:ascii="Calibri" w:eastAsia="Times New Roman" w:hAnsi="Calibri" w:cs="Times New Roman"/>
        </w:rPr>
        <w:t>Saabira’s</w:t>
      </w:r>
      <w:proofErr w:type="spellEnd"/>
      <w:r w:rsidRPr="00032F14">
        <w:rPr>
          <w:rFonts w:ascii="Calibri" w:eastAsia="Times New Roman" w:hAnsi="Calibri" w:cs="Times New Roman"/>
        </w:rPr>
        <w:t xml:space="preserve"> access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032F14">
        <w:rPr>
          <w:rFonts w:ascii="Calibri" w:eastAsia="Times New Roman" w:hAnsi="Calibri" w:cs="Times New Roman"/>
        </w:rPr>
        <w:t>to</w:t>
      </w:r>
      <w:proofErr w:type="gramEnd"/>
      <w:r w:rsidRPr="00032F14">
        <w:rPr>
          <w:rFonts w:ascii="Calibri" w:eastAsia="Times New Roman" w:hAnsi="Calibri" w:cs="Times New Roman"/>
        </w:rPr>
        <w:t xml:space="preserve"> dossiers on the PCs, their abilities, and their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032F14">
        <w:rPr>
          <w:rFonts w:ascii="Calibri" w:eastAsia="Times New Roman" w:hAnsi="Calibri" w:cs="Times New Roman"/>
        </w:rPr>
        <w:t>accomplishments</w:t>
      </w:r>
      <w:proofErr w:type="gramEnd"/>
      <w:r w:rsidRPr="00032F14">
        <w:rPr>
          <w:rFonts w:ascii="Calibri" w:eastAsia="Times New Roman" w:hAnsi="Calibri" w:cs="Times New Roman"/>
        </w:rPr>
        <w:t xml:space="preserve">, </w:t>
      </w:r>
      <w:proofErr w:type="spellStart"/>
      <w:r w:rsidRPr="00032F14">
        <w:rPr>
          <w:rFonts w:ascii="Calibri" w:eastAsia="Times New Roman" w:hAnsi="Calibri" w:cs="Times New Roman"/>
        </w:rPr>
        <w:t>Kaarim</w:t>
      </w:r>
      <w:proofErr w:type="spellEnd"/>
      <w:r w:rsidRPr="00032F14">
        <w:rPr>
          <w:rFonts w:ascii="Calibri" w:eastAsia="Times New Roman" w:hAnsi="Calibri" w:cs="Times New Roman"/>
        </w:rPr>
        <w:t xml:space="preserve"> gains and casts one of the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032F14">
        <w:rPr>
          <w:rFonts w:ascii="Calibri" w:eastAsia="Times New Roman" w:hAnsi="Calibri" w:cs="Times New Roman"/>
        </w:rPr>
        <w:t>following</w:t>
      </w:r>
      <w:proofErr w:type="gramEnd"/>
      <w:r w:rsidRPr="00032F14">
        <w:rPr>
          <w:rFonts w:ascii="Calibri" w:eastAsia="Times New Roman" w:hAnsi="Calibri" w:cs="Times New Roman"/>
        </w:rPr>
        <w:t xml:space="preserve"> spells from a scroll (CL 15th) before the PCs arrive: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032F14">
        <w:rPr>
          <w:rFonts w:ascii="Calibri" w:eastAsia="Times New Roman" w:hAnsi="Calibri" w:cs="Times New Roman"/>
        </w:rPr>
        <w:t>death</w:t>
      </w:r>
      <w:proofErr w:type="gramEnd"/>
      <w:r w:rsidRPr="00032F14">
        <w:rPr>
          <w:rFonts w:ascii="Calibri" w:eastAsia="Times New Roman" w:hAnsi="Calibri" w:cs="Times New Roman"/>
        </w:rPr>
        <w:t xml:space="preserve"> ward, protection from energy (affects both </w:t>
      </w:r>
      <w:proofErr w:type="spellStart"/>
      <w:r w:rsidRPr="00032F14">
        <w:rPr>
          <w:rFonts w:ascii="Calibri" w:eastAsia="Times New Roman" w:hAnsi="Calibri" w:cs="Times New Roman"/>
        </w:rPr>
        <w:t>Kaarim</w:t>
      </w:r>
      <w:proofErr w:type="spellEnd"/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032F14">
        <w:rPr>
          <w:rFonts w:ascii="Calibri" w:eastAsia="Times New Roman" w:hAnsi="Calibri" w:cs="Times New Roman"/>
        </w:rPr>
        <w:t>and</w:t>
      </w:r>
      <w:proofErr w:type="gramEnd"/>
      <w:r w:rsidRPr="00032F14">
        <w:rPr>
          <w:rFonts w:ascii="Calibri" w:eastAsia="Times New Roman" w:hAnsi="Calibri" w:cs="Times New Roman"/>
        </w:rPr>
        <w:t xml:space="preserve"> </w:t>
      </w:r>
      <w:proofErr w:type="spellStart"/>
      <w:r w:rsidRPr="00032F14">
        <w:rPr>
          <w:rFonts w:ascii="Calibri" w:eastAsia="Times New Roman" w:hAnsi="Calibri" w:cs="Times New Roman"/>
        </w:rPr>
        <w:t>Saabira</w:t>
      </w:r>
      <w:proofErr w:type="spellEnd"/>
      <w:r w:rsidRPr="00032F14">
        <w:rPr>
          <w:rFonts w:ascii="Calibri" w:eastAsia="Times New Roman" w:hAnsi="Calibri" w:cs="Times New Roman"/>
        </w:rPr>
        <w:t>), or spell immunity.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r w:rsidRPr="00032F14">
        <w:rPr>
          <w:rFonts w:ascii="Calibri" w:eastAsia="Times New Roman" w:hAnsi="Calibri" w:cs="Times New Roman"/>
        </w:rPr>
        <w:t> 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r w:rsidRPr="00032F14">
        <w:rPr>
          <w:rFonts w:ascii="Calibri" w:eastAsia="Times New Roman" w:hAnsi="Calibri" w:cs="Times New Roman"/>
        </w:rPr>
        <w:t xml:space="preserve">• </w:t>
      </w:r>
      <w:proofErr w:type="spellStart"/>
      <w:r w:rsidRPr="00032F14">
        <w:rPr>
          <w:rFonts w:ascii="Calibri" w:eastAsia="Times New Roman" w:hAnsi="Calibri" w:cs="Times New Roman"/>
        </w:rPr>
        <w:t>Saabira</w:t>
      </w:r>
      <w:proofErr w:type="spellEnd"/>
      <w:r w:rsidRPr="00032F14">
        <w:rPr>
          <w:rFonts w:ascii="Calibri" w:eastAsia="Times New Roman" w:hAnsi="Calibri" w:cs="Times New Roman"/>
        </w:rPr>
        <w:t xml:space="preserve"> wears a locked gauntlet and has applied an oil to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032F14">
        <w:rPr>
          <w:rFonts w:ascii="Calibri" w:eastAsia="Times New Roman" w:hAnsi="Calibri" w:cs="Times New Roman"/>
        </w:rPr>
        <w:t>her</w:t>
      </w:r>
      <w:proofErr w:type="gramEnd"/>
      <w:r w:rsidRPr="00032F14">
        <w:rPr>
          <w:rFonts w:ascii="Calibri" w:eastAsia="Times New Roman" w:hAnsi="Calibri" w:cs="Times New Roman"/>
        </w:rPr>
        <w:t xml:space="preserve"> weapon that increases its effective hardness to 22 and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032F14">
        <w:rPr>
          <w:rFonts w:ascii="Calibri" w:eastAsia="Times New Roman" w:hAnsi="Calibri" w:cs="Times New Roman"/>
        </w:rPr>
        <w:t>increases</w:t>
      </w:r>
      <w:proofErr w:type="gramEnd"/>
      <w:r w:rsidRPr="00032F14">
        <w:rPr>
          <w:rFonts w:ascii="Calibri" w:eastAsia="Times New Roman" w:hAnsi="Calibri" w:cs="Times New Roman"/>
        </w:rPr>
        <w:t xml:space="preserve"> its hit point total to 60.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r w:rsidRPr="00032F14">
        <w:rPr>
          <w:rFonts w:ascii="Calibri" w:eastAsia="Times New Roman" w:hAnsi="Calibri" w:cs="Times New Roman"/>
        </w:rPr>
        <w:lastRenderedPageBreak/>
        <w:t xml:space="preserve">• Three enchanted iron bullets orbit </w:t>
      </w:r>
      <w:proofErr w:type="spellStart"/>
      <w:r w:rsidRPr="00032F14">
        <w:rPr>
          <w:rFonts w:ascii="Calibri" w:eastAsia="Times New Roman" w:hAnsi="Calibri" w:cs="Times New Roman"/>
        </w:rPr>
        <w:t>Saabira</w:t>
      </w:r>
      <w:proofErr w:type="spellEnd"/>
      <w:r w:rsidRPr="00032F14">
        <w:rPr>
          <w:rFonts w:ascii="Calibri" w:eastAsia="Times New Roman" w:hAnsi="Calibri" w:cs="Times New Roman"/>
        </w:rPr>
        <w:t xml:space="preserve"> and deflect other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032F14">
        <w:rPr>
          <w:rFonts w:ascii="Calibri" w:eastAsia="Times New Roman" w:hAnsi="Calibri" w:cs="Times New Roman"/>
        </w:rPr>
        <w:t>bullets</w:t>
      </w:r>
      <w:proofErr w:type="gramEnd"/>
      <w:r w:rsidRPr="00032F14">
        <w:rPr>
          <w:rFonts w:ascii="Calibri" w:eastAsia="Times New Roman" w:hAnsi="Calibri" w:cs="Times New Roman"/>
        </w:rPr>
        <w:t>, granting her a +10 bonus to AC against the first three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032F14">
        <w:rPr>
          <w:rFonts w:ascii="Calibri" w:eastAsia="Times New Roman" w:hAnsi="Calibri" w:cs="Times New Roman"/>
        </w:rPr>
        <w:t>firearm</w:t>
      </w:r>
      <w:proofErr w:type="gramEnd"/>
      <w:r w:rsidRPr="00032F14">
        <w:rPr>
          <w:rFonts w:ascii="Calibri" w:eastAsia="Times New Roman" w:hAnsi="Calibri" w:cs="Times New Roman"/>
        </w:rPr>
        <w:t xml:space="preserve"> attacks attempted against her during this encounter.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r w:rsidRPr="00032F14">
        <w:rPr>
          <w:rFonts w:ascii="Calibri" w:eastAsia="Times New Roman" w:hAnsi="Calibri" w:cs="Times New Roman"/>
        </w:rPr>
        <w:t xml:space="preserve">• </w:t>
      </w:r>
      <w:proofErr w:type="spellStart"/>
      <w:r w:rsidRPr="00032F14">
        <w:rPr>
          <w:rFonts w:ascii="Calibri" w:eastAsia="Times New Roman" w:hAnsi="Calibri" w:cs="Times New Roman"/>
        </w:rPr>
        <w:t>Saabira</w:t>
      </w:r>
      <w:proofErr w:type="spellEnd"/>
      <w:r w:rsidRPr="00032F14">
        <w:rPr>
          <w:rFonts w:ascii="Calibri" w:eastAsia="Times New Roman" w:hAnsi="Calibri" w:cs="Times New Roman"/>
        </w:rPr>
        <w:t xml:space="preserve"> has consumed a variety of alchemical remedies that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032F14">
        <w:rPr>
          <w:rFonts w:ascii="Calibri" w:eastAsia="Times New Roman" w:hAnsi="Calibri" w:cs="Times New Roman"/>
        </w:rPr>
        <w:t>grant</w:t>
      </w:r>
      <w:proofErr w:type="gramEnd"/>
      <w:r w:rsidRPr="00032F14">
        <w:rPr>
          <w:rFonts w:ascii="Calibri" w:eastAsia="Times New Roman" w:hAnsi="Calibri" w:cs="Times New Roman"/>
        </w:rPr>
        <w:t xml:space="preserve"> her a +5 alchemical bonus against effects that would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032F14">
        <w:rPr>
          <w:rFonts w:ascii="Calibri" w:eastAsia="Times New Roman" w:hAnsi="Calibri" w:cs="Times New Roman"/>
        </w:rPr>
        <w:t>blind</w:t>
      </w:r>
      <w:proofErr w:type="gramEnd"/>
      <w:r w:rsidRPr="00032F14">
        <w:rPr>
          <w:rFonts w:ascii="Calibri" w:eastAsia="Times New Roman" w:hAnsi="Calibri" w:cs="Times New Roman"/>
        </w:rPr>
        <w:t>, confuse, daze, nauseate, poison, sicken, or stagger her.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r w:rsidRPr="00032F14">
        <w:rPr>
          <w:rFonts w:ascii="Calibri" w:eastAsia="Times New Roman" w:hAnsi="Calibri" w:cs="Times New Roman"/>
        </w:rPr>
        <w:t> 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032F14">
        <w:rPr>
          <w:rFonts w:ascii="Calibri" w:eastAsia="Times New Roman" w:hAnsi="Calibri" w:cs="Times New Roman"/>
          <w:b/>
          <w:bCs/>
        </w:rPr>
        <w:t>Saabira</w:t>
      </w:r>
      <w:proofErr w:type="spellEnd"/>
      <w:r w:rsidRPr="00032F14">
        <w:rPr>
          <w:rFonts w:ascii="Calibri" w:eastAsia="Times New Roman" w:hAnsi="Calibri" w:cs="Times New Roman"/>
          <w:b/>
          <w:bCs/>
        </w:rPr>
        <w:t xml:space="preserve"> Power Attack: </w:t>
      </w:r>
      <w:r w:rsidRPr="00032F14">
        <w:rPr>
          <w:rFonts w:ascii="Calibri" w:eastAsia="Times New Roman" w:hAnsi="Calibri" w:cs="Times New Roman"/>
        </w:rPr>
        <w:t>+19/+14/+9 (1d10+25/17-20)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r w:rsidRPr="00032F14">
        <w:rPr>
          <w:rFonts w:ascii="Calibri" w:eastAsia="Times New Roman" w:hAnsi="Calibri" w:cs="Times New Roman"/>
        </w:rPr>
        <w:t> 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032F14">
        <w:rPr>
          <w:rFonts w:ascii="Calibri" w:eastAsia="Times New Roman" w:hAnsi="Calibri" w:cs="Times New Roman"/>
          <w:b/>
          <w:bCs/>
        </w:rPr>
        <w:t>Wishcraft</w:t>
      </w:r>
      <w:proofErr w:type="spellEnd"/>
      <w:r w:rsidRPr="00032F14">
        <w:rPr>
          <w:rFonts w:ascii="Calibri" w:eastAsia="Times New Roman" w:hAnsi="Calibri" w:cs="Times New Roman"/>
          <w:b/>
          <w:bCs/>
        </w:rPr>
        <w:t xml:space="preserve"> effects on death: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032F14">
        <w:rPr>
          <w:rFonts w:ascii="Calibri" w:eastAsia="Times New Roman" w:hAnsi="Calibri" w:cs="Times New Roman"/>
          <w:b/>
          <w:bCs/>
        </w:rPr>
        <w:t>Kaarim</w:t>
      </w:r>
      <w:proofErr w:type="spellEnd"/>
      <w:r w:rsidRPr="00032F14">
        <w:rPr>
          <w:rFonts w:ascii="Calibri" w:eastAsia="Times New Roman" w:hAnsi="Calibri" w:cs="Times New Roman"/>
        </w:rPr>
        <w:t xml:space="preserve">: </w:t>
      </w:r>
      <w:proofErr w:type="spellStart"/>
      <w:r w:rsidRPr="00032F14">
        <w:rPr>
          <w:rFonts w:ascii="Calibri" w:eastAsia="Times New Roman" w:hAnsi="Calibri" w:cs="Times New Roman"/>
        </w:rPr>
        <w:t>Kaarim</w:t>
      </w:r>
      <w:proofErr w:type="spellEnd"/>
      <w:r w:rsidRPr="00032F14">
        <w:rPr>
          <w:rFonts w:ascii="Calibri" w:eastAsia="Times New Roman" w:hAnsi="Calibri" w:cs="Times New Roman"/>
        </w:rPr>
        <w:t xml:space="preserve"> immediately receives the benefits of haste and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032F14">
        <w:rPr>
          <w:rFonts w:ascii="Calibri" w:eastAsia="Times New Roman" w:hAnsi="Calibri" w:cs="Times New Roman"/>
        </w:rPr>
        <w:t>heal</w:t>
      </w:r>
      <w:proofErr w:type="gramEnd"/>
      <w:r w:rsidRPr="00032F14">
        <w:rPr>
          <w:rFonts w:ascii="Calibri" w:eastAsia="Times New Roman" w:hAnsi="Calibri" w:cs="Times New Roman"/>
        </w:rPr>
        <w:t xml:space="preserve"> (CL 15th). </w:t>
      </w:r>
      <w:proofErr w:type="spellStart"/>
      <w:r w:rsidRPr="00032F14">
        <w:rPr>
          <w:rFonts w:ascii="Calibri" w:eastAsia="Times New Roman" w:hAnsi="Calibri" w:cs="Times New Roman"/>
        </w:rPr>
        <w:t>Kaarim</w:t>
      </w:r>
      <w:proofErr w:type="spellEnd"/>
      <w:r w:rsidRPr="00032F14">
        <w:rPr>
          <w:rFonts w:ascii="Calibri" w:eastAsia="Times New Roman" w:hAnsi="Calibri" w:cs="Times New Roman"/>
        </w:rPr>
        <w:t xml:space="preserve"> counts his melee weapon as having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032F14">
        <w:rPr>
          <w:rFonts w:ascii="Calibri" w:eastAsia="Times New Roman" w:hAnsi="Calibri" w:cs="Times New Roman"/>
        </w:rPr>
        <w:t>the</w:t>
      </w:r>
      <w:proofErr w:type="gramEnd"/>
      <w:r w:rsidRPr="00032F14">
        <w:rPr>
          <w:rFonts w:ascii="Calibri" w:eastAsia="Times New Roman" w:hAnsi="Calibri" w:cs="Times New Roman"/>
        </w:rPr>
        <w:t xml:space="preserve"> shocking burst weapon special ability, and can count any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032F14">
        <w:rPr>
          <w:rFonts w:ascii="Calibri" w:eastAsia="Times New Roman" w:hAnsi="Calibri" w:cs="Times New Roman"/>
        </w:rPr>
        <w:t>spell</w:t>
      </w:r>
      <w:proofErr w:type="gramEnd"/>
      <w:r w:rsidRPr="00032F14">
        <w:rPr>
          <w:rFonts w:ascii="Calibri" w:eastAsia="Times New Roman" w:hAnsi="Calibri" w:cs="Times New Roman"/>
        </w:rPr>
        <w:t xml:space="preserve"> he casts as having the Empower Spell </w:t>
      </w:r>
      <w:proofErr w:type="spellStart"/>
      <w:r w:rsidRPr="00032F14">
        <w:rPr>
          <w:rFonts w:ascii="Calibri" w:eastAsia="Times New Roman" w:hAnsi="Calibri" w:cs="Times New Roman"/>
        </w:rPr>
        <w:t>metamagic</w:t>
      </w:r>
      <w:proofErr w:type="spellEnd"/>
      <w:r w:rsidRPr="00032F14">
        <w:rPr>
          <w:rFonts w:ascii="Calibri" w:eastAsia="Times New Roman" w:hAnsi="Calibri" w:cs="Times New Roman"/>
        </w:rPr>
        <w:t xml:space="preserve"> feat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032F14">
        <w:rPr>
          <w:rFonts w:ascii="Calibri" w:eastAsia="Times New Roman" w:hAnsi="Calibri" w:cs="Times New Roman"/>
        </w:rPr>
        <w:t>applied</w:t>
      </w:r>
      <w:proofErr w:type="gramEnd"/>
      <w:r w:rsidRPr="00032F14">
        <w:rPr>
          <w:rFonts w:ascii="Calibri" w:eastAsia="Times New Roman" w:hAnsi="Calibri" w:cs="Times New Roman"/>
        </w:rPr>
        <w:t xml:space="preserve"> to it. In addition, every time </w:t>
      </w:r>
      <w:proofErr w:type="spellStart"/>
      <w:r w:rsidRPr="00032F14">
        <w:rPr>
          <w:rFonts w:ascii="Calibri" w:eastAsia="Times New Roman" w:hAnsi="Calibri" w:cs="Times New Roman"/>
        </w:rPr>
        <w:t>Kaarim</w:t>
      </w:r>
      <w:proofErr w:type="spellEnd"/>
      <w:r w:rsidRPr="00032F14">
        <w:rPr>
          <w:rFonts w:ascii="Calibri" w:eastAsia="Times New Roman" w:hAnsi="Calibri" w:cs="Times New Roman"/>
        </w:rPr>
        <w:t xml:space="preserve"> gains a negative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032F14">
        <w:rPr>
          <w:rFonts w:ascii="Calibri" w:eastAsia="Times New Roman" w:hAnsi="Calibri" w:cs="Times New Roman"/>
        </w:rPr>
        <w:t>level</w:t>
      </w:r>
      <w:proofErr w:type="gramEnd"/>
      <w:r w:rsidRPr="00032F14">
        <w:rPr>
          <w:rFonts w:ascii="Calibri" w:eastAsia="Times New Roman" w:hAnsi="Calibri" w:cs="Times New Roman"/>
        </w:rPr>
        <w:t xml:space="preserve"> at the start of his turn, he can channel negative energy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032F14">
        <w:rPr>
          <w:rFonts w:ascii="Calibri" w:eastAsia="Times New Roman" w:hAnsi="Calibri" w:cs="Times New Roman"/>
        </w:rPr>
        <w:t>as</w:t>
      </w:r>
      <w:proofErr w:type="gramEnd"/>
      <w:r w:rsidRPr="00032F14">
        <w:rPr>
          <w:rFonts w:ascii="Calibri" w:eastAsia="Times New Roman" w:hAnsi="Calibri" w:cs="Times New Roman"/>
        </w:rPr>
        <w:t xml:space="preserve"> a free action.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032F14">
        <w:rPr>
          <w:rFonts w:ascii="Calibri" w:eastAsia="Times New Roman" w:hAnsi="Calibri" w:cs="Times New Roman"/>
          <w:b/>
          <w:bCs/>
        </w:rPr>
        <w:t>Saabira</w:t>
      </w:r>
      <w:proofErr w:type="spellEnd"/>
      <w:r w:rsidRPr="00032F14">
        <w:rPr>
          <w:rFonts w:ascii="Calibri" w:eastAsia="Times New Roman" w:hAnsi="Calibri" w:cs="Times New Roman"/>
        </w:rPr>
        <w:t xml:space="preserve">: </w:t>
      </w:r>
      <w:proofErr w:type="spellStart"/>
      <w:r w:rsidRPr="00032F14">
        <w:rPr>
          <w:rFonts w:ascii="Calibri" w:eastAsia="Times New Roman" w:hAnsi="Calibri" w:cs="Times New Roman"/>
        </w:rPr>
        <w:t>Saabira</w:t>
      </w:r>
      <w:proofErr w:type="spellEnd"/>
      <w:r w:rsidRPr="00032F14">
        <w:rPr>
          <w:rFonts w:ascii="Calibri" w:eastAsia="Times New Roman" w:hAnsi="Calibri" w:cs="Times New Roman"/>
        </w:rPr>
        <w:t xml:space="preserve"> immediately receives the benefits of haste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032F14">
        <w:rPr>
          <w:rFonts w:ascii="Calibri" w:eastAsia="Times New Roman" w:hAnsi="Calibri" w:cs="Times New Roman"/>
        </w:rPr>
        <w:t>and</w:t>
      </w:r>
      <w:proofErr w:type="gramEnd"/>
      <w:r w:rsidRPr="00032F14">
        <w:rPr>
          <w:rFonts w:ascii="Calibri" w:eastAsia="Times New Roman" w:hAnsi="Calibri" w:cs="Times New Roman"/>
        </w:rPr>
        <w:t xml:space="preserve"> heal (CL 15th). Her </w:t>
      </w:r>
      <w:proofErr w:type="spellStart"/>
      <w:r w:rsidRPr="00032F14">
        <w:rPr>
          <w:rFonts w:ascii="Calibri" w:eastAsia="Times New Roman" w:hAnsi="Calibri" w:cs="Times New Roman"/>
        </w:rPr>
        <w:t>bardiche</w:t>
      </w:r>
      <w:proofErr w:type="spellEnd"/>
      <w:r w:rsidRPr="00032F14">
        <w:rPr>
          <w:rFonts w:ascii="Calibri" w:eastAsia="Times New Roman" w:hAnsi="Calibri" w:cs="Times New Roman"/>
        </w:rPr>
        <w:t xml:space="preserve"> gains the unholy weapon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032F14">
        <w:rPr>
          <w:rFonts w:ascii="Calibri" w:eastAsia="Times New Roman" w:hAnsi="Calibri" w:cs="Times New Roman"/>
        </w:rPr>
        <w:t>special</w:t>
      </w:r>
      <w:proofErr w:type="gramEnd"/>
      <w:r w:rsidRPr="00032F14">
        <w:rPr>
          <w:rFonts w:ascii="Calibri" w:eastAsia="Times New Roman" w:hAnsi="Calibri" w:cs="Times New Roman"/>
        </w:rPr>
        <w:t xml:space="preserve"> ability. In addition, she can now cast dimension door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032F14">
        <w:rPr>
          <w:rFonts w:ascii="Calibri" w:eastAsia="Times New Roman" w:hAnsi="Calibri" w:cs="Times New Roman"/>
        </w:rPr>
        <w:t>as</w:t>
      </w:r>
      <w:proofErr w:type="gramEnd"/>
      <w:r w:rsidRPr="00032F14">
        <w:rPr>
          <w:rFonts w:ascii="Calibri" w:eastAsia="Times New Roman" w:hAnsi="Calibri" w:cs="Times New Roman"/>
        </w:rPr>
        <w:t xml:space="preserve"> an at-will spell-like ability (CL = </w:t>
      </w:r>
      <w:proofErr w:type="spellStart"/>
      <w:r w:rsidRPr="00032F14">
        <w:rPr>
          <w:rFonts w:ascii="Calibri" w:eastAsia="Times New Roman" w:hAnsi="Calibri" w:cs="Times New Roman"/>
        </w:rPr>
        <w:t>Saabira’s</w:t>
      </w:r>
      <w:proofErr w:type="spellEnd"/>
      <w:r w:rsidRPr="00032F14">
        <w:rPr>
          <w:rFonts w:ascii="Calibri" w:eastAsia="Times New Roman" w:hAnsi="Calibri" w:cs="Times New Roman"/>
        </w:rPr>
        <w:t xml:space="preserve"> character level).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032F14">
        <w:rPr>
          <w:rFonts w:ascii="Calibri" w:eastAsia="Times New Roman" w:hAnsi="Calibri" w:cs="Times New Roman"/>
        </w:rPr>
        <w:t>Saabira</w:t>
      </w:r>
      <w:proofErr w:type="spellEnd"/>
      <w:r w:rsidRPr="00032F14">
        <w:rPr>
          <w:rFonts w:ascii="Calibri" w:eastAsia="Times New Roman" w:hAnsi="Calibri" w:cs="Times New Roman"/>
        </w:rPr>
        <w:t xml:space="preserve"> also counts as possessing the Dimensional </w:t>
      </w:r>
      <w:proofErr w:type="spellStart"/>
      <w:r w:rsidRPr="00032F14">
        <w:rPr>
          <w:rFonts w:ascii="Calibri" w:eastAsia="Times New Roman" w:hAnsi="Calibri" w:cs="Times New Roman"/>
        </w:rPr>
        <w:t>AgilityUC</w:t>
      </w:r>
      <w:proofErr w:type="spellEnd"/>
      <w:r w:rsidRPr="00032F14">
        <w:rPr>
          <w:rFonts w:ascii="Calibri" w:eastAsia="Times New Roman" w:hAnsi="Calibri" w:cs="Times New Roman"/>
        </w:rPr>
        <w:t>,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r w:rsidRPr="00032F14">
        <w:rPr>
          <w:rFonts w:ascii="Calibri" w:eastAsia="Times New Roman" w:hAnsi="Calibri" w:cs="Times New Roman"/>
        </w:rPr>
        <w:t xml:space="preserve">Dimensional </w:t>
      </w:r>
      <w:proofErr w:type="spellStart"/>
      <w:r w:rsidRPr="00032F14">
        <w:rPr>
          <w:rFonts w:ascii="Calibri" w:eastAsia="Times New Roman" w:hAnsi="Calibri" w:cs="Times New Roman"/>
        </w:rPr>
        <w:t>AssaultUC</w:t>
      </w:r>
      <w:proofErr w:type="spellEnd"/>
      <w:r w:rsidRPr="00032F14">
        <w:rPr>
          <w:rFonts w:ascii="Calibri" w:eastAsia="Times New Roman" w:hAnsi="Calibri" w:cs="Times New Roman"/>
        </w:rPr>
        <w:t xml:space="preserve">, and Dimensional </w:t>
      </w:r>
      <w:proofErr w:type="spellStart"/>
      <w:r w:rsidRPr="00032F14">
        <w:rPr>
          <w:rFonts w:ascii="Calibri" w:eastAsia="Times New Roman" w:hAnsi="Calibri" w:cs="Times New Roman"/>
        </w:rPr>
        <w:t>DervishUC</w:t>
      </w:r>
      <w:proofErr w:type="spellEnd"/>
      <w:r w:rsidRPr="00032F14">
        <w:rPr>
          <w:rFonts w:ascii="Calibri" w:eastAsia="Times New Roman" w:hAnsi="Calibri" w:cs="Times New Roman"/>
        </w:rPr>
        <w:t xml:space="preserve"> feats.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r w:rsidRPr="00032F14">
        <w:rPr>
          <w:rFonts w:ascii="Calibri" w:eastAsia="Times New Roman" w:hAnsi="Calibri" w:cs="Times New Roman"/>
        </w:rPr>
        <w:t> 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r w:rsidRPr="00032F14">
        <w:rPr>
          <w:rFonts w:ascii="Calibri" w:eastAsia="Times New Roman" w:hAnsi="Calibri" w:cs="Times New Roman"/>
        </w:rPr>
        <w:t> 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 w:rsidRPr="00032F14">
        <w:rPr>
          <w:rFonts w:ascii="Calibri" w:eastAsia="Times New Roman" w:hAnsi="Calibri" w:cs="Times New Roman"/>
          <w:b/>
          <w:bCs/>
          <w:u w:val="single"/>
        </w:rPr>
        <w:t>Loaralis</w:t>
      </w:r>
      <w:proofErr w:type="spellEnd"/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r w:rsidRPr="00032F14">
        <w:rPr>
          <w:rFonts w:ascii="Calibri" w:eastAsia="Times New Roman" w:hAnsi="Calibri" w:cs="Times New Roman"/>
          <w:b/>
          <w:bCs/>
        </w:rPr>
        <w:t>Fickle Winds</w:t>
      </w:r>
      <w:r w:rsidRPr="00032F14">
        <w:rPr>
          <w:rFonts w:ascii="Calibri" w:eastAsia="Times New Roman" w:hAnsi="Calibri" w:cs="Times New Roman"/>
        </w:rPr>
        <w:t xml:space="preserve"> (CL 9) in effect - all arrows/bolts miss, Small and smaller creatures cannot pass barrier, other normal ranged weapons have 30% miss chance, no hostile gases, lasts 9 minutes (i.e. all combat)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r w:rsidRPr="00032F14">
        <w:rPr>
          <w:rFonts w:ascii="Calibri" w:eastAsia="Times New Roman" w:hAnsi="Calibri" w:cs="Times New Roman"/>
          <w:b/>
          <w:bCs/>
        </w:rPr>
        <w:t xml:space="preserve">Compel Alacrity </w:t>
      </w:r>
      <w:r w:rsidRPr="00032F14">
        <w:rPr>
          <w:rFonts w:ascii="Calibri" w:eastAsia="Times New Roman" w:hAnsi="Calibri" w:cs="Times New Roman"/>
        </w:rPr>
        <w:t>is implanted - at start of turn, if within an enemy's reach, can move 15' as a free action without provoking, doesn't count towards movement for round.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r w:rsidRPr="00032F14">
        <w:rPr>
          <w:rFonts w:ascii="Calibri" w:eastAsia="Times New Roman" w:hAnsi="Calibri" w:cs="Times New Roman"/>
          <w:b/>
          <w:bCs/>
        </w:rPr>
        <w:t xml:space="preserve">Other buffs: </w:t>
      </w:r>
      <w:r w:rsidRPr="00032F14">
        <w:rPr>
          <w:rFonts w:ascii="Calibri" w:eastAsia="Times New Roman" w:hAnsi="Calibri" w:cs="Times New Roman"/>
        </w:rPr>
        <w:t>Haste (CL 7), invisibility (CL 7), and mage armor (CL 7)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r w:rsidRPr="00032F14">
        <w:rPr>
          <w:rFonts w:ascii="Calibri" w:eastAsia="Times New Roman" w:hAnsi="Calibri" w:cs="Times New Roman"/>
        </w:rPr>
        <w:t> 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r w:rsidRPr="00032F14">
        <w:rPr>
          <w:rFonts w:ascii="Calibri" w:eastAsia="Times New Roman" w:hAnsi="Calibri" w:cs="Times New Roman"/>
          <w:b/>
          <w:bCs/>
        </w:rPr>
        <w:t xml:space="preserve">Deadly Stroke: </w:t>
      </w:r>
      <w:r w:rsidRPr="00032F14">
        <w:rPr>
          <w:rFonts w:ascii="Calibri" w:eastAsia="Times New Roman" w:hAnsi="Calibri" w:cs="Times New Roman"/>
        </w:rPr>
        <w:t>As a standard action, make a single attack with the weapon for which you have </w:t>
      </w:r>
      <w:hyperlink r:id="rId9" w:anchor="greater-weapon-focus" w:history="1">
        <w:r w:rsidRPr="00032F14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shd w:val="clear" w:color="auto" w:fill="FFFDF8"/>
          </w:rPr>
          <w:t>Greater Weapon Focus</w:t>
        </w:r>
      </w:hyperlink>
      <w:r w:rsidRPr="00032F14">
        <w:rPr>
          <w:rFonts w:ascii="Calibri" w:eastAsia="Times New Roman" w:hAnsi="Calibri" w:cs="Times New Roman"/>
        </w:rPr>
        <w:t> against a </w:t>
      </w:r>
      <w:hyperlink r:id="rId10" w:anchor="stunned" w:history="1">
        <w:r w:rsidRPr="00032F14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shd w:val="clear" w:color="auto" w:fill="FFFDF8"/>
          </w:rPr>
          <w:t>stunned</w:t>
        </w:r>
      </w:hyperlink>
      <w:r w:rsidRPr="00032F14">
        <w:rPr>
          <w:rFonts w:ascii="Calibri" w:eastAsia="Times New Roman" w:hAnsi="Calibri" w:cs="Times New Roman"/>
        </w:rPr>
        <w:t> or </w:t>
      </w:r>
      <w:hyperlink r:id="rId11" w:anchor="flat-footed" w:history="1">
        <w:r w:rsidRPr="00032F14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shd w:val="clear" w:color="auto" w:fill="FFFDF8"/>
          </w:rPr>
          <w:t>flat-footed</w:t>
        </w:r>
      </w:hyperlink>
      <w:r w:rsidRPr="00032F14">
        <w:rPr>
          <w:rFonts w:ascii="Calibri" w:eastAsia="Times New Roman" w:hAnsi="Calibri" w:cs="Times New Roman"/>
        </w:rPr>
        <w:t> opponent. If you hit, you deal double the normal damage and the target takes 1 point of </w:t>
      </w:r>
      <w:hyperlink r:id="rId12" w:anchor="constitution" w:history="1">
        <w:r w:rsidRPr="00032F14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shd w:val="clear" w:color="auto" w:fill="FFFDF8"/>
          </w:rPr>
          <w:t>Constitution</w:t>
        </w:r>
      </w:hyperlink>
      <w:r w:rsidRPr="00032F14">
        <w:rPr>
          <w:rFonts w:ascii="Calibri" w:eastAsia="Times New Roman" w:hAnsi="Calibri" w:cs="Times New Roman"/>
        </w:rPr>
        <w:t> </w:t>
      </w:r>
      <w:hyperlink r:id="rId13" w:anchor="bleed" w:history="1">
        <w:r w:rsidRPr="00032F14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shd w:val="clear" w:color="auto" w:fill="FFFDF8"/>
          </w:rPr>
          <w:t>bleed</w:t>
        </w:r>
      </w:hyperlink>
      <w:r w:rsidRPr="00032F14">
        <w:rPr>
          <w:rFonts w:ascii="Calibri" w:eastAsia="Times New Roman" w:hAnsi="Calibri" w:cs="Times New Roman"/>
        </w:rPr>
        <w:t> (see </w:t>
      </w:r>
      <w:hyperlink r:id="rId14" w:anchor="appendix-2-conditions" w:history="1">
        <w:r w:rsidRPr="00032F14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shd w:val="clear" w:color="auto" w:fill="FFFDF8"/>
          </w:rPr>
          <w:t>Conditions</w:t>
        </w:r>
      </w:hyperlink>
      <w:r w:rsidRPr="00032F14">
        <w:rPr>
          <w:rFonts w:ascii="Calibri" w:eastAsia="Times New Roman" w:hAnsi="Calibri" w:cs="Times New Roman"/>
        </w:rPr>
        <w:t>). The additional damage and </w:t>
      </w:r>
      <w:hyperlink r:id="rId15" w:anchor="bleed" w:history="1">
        <w:r w:rsidRPr="00032F14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shd w:val="clear" w:color="auto" w:fill="FFFDF8"/>
          </w:rPr>
          <w:t>bleed</w:t>
        </w:r>
      </w:hyperlink>
      <w:r w:rsidRPr="00032F14">
        <w:rPr>
          <w:rFonts w:ascii="Calibri" w:eastAsia="Times New Roman" w:hAnsi="Calibri" w:cs="Times New Roman"/>
        </w:rPr>
        <w:t> is not multiplied on a critical hit.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r w:rsidRPr="00032F14">
        <w:rPr>
          <w:rFonts w:ascii="Calibri" w:eastAsia="Times New Roman" w:hAnsi="Calibri" w:cs="Times New Roman"/>
        </w:rPr>
        <w:t> 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r w:rsidRPr="00032F14">
        <w:rPr>
          <w:rFonts w:ascii="Calibri" w:eastAsia="Times New Roman" w:hAnsi="Calibri" w:cs="Times New Roman"/>
          <w:b/>
          <w:bCs/>
        </w:rPr>
        <w:t>Deadly Stroke values:</w:t>
      </w:r>
      <w:r w:rsidRPr="00032F14">
        <w:rPr>
          <w:rFonts w:ascii="Calibri" w:eastAsia="Times New Roman" w:hAnsi="Calibri" w:cs="Times New Roman"/>
        </w:rPr>
        <w:t xml:space="preserve"> Bite +30 (4d8+24)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r w:rsidRPr="00032F14">
        <w:rPr>
          <w:rFonts w:ascii="Calibri" w:eastAsia="Times New Roman" w:hAnsi="Calibri" w:cs="Times New Roman"/>
        </w:rPr>
        <w:t> 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r w:rsidRPr="00032F14">
        <w:rPr>
          <w:rFonts w:ascii="Calibri" w:eastAsia="Times New Roman" w:hAnsi="Calibri" w:cs="Times New Roman"/>
          <w:b/>
          <w:bCs/>
        </w:rPr>
        <w:t xml:space="preserve">Frightful Presence: </w:t>
      </w:r>
      <w:r w:rsidRPr="00032F14">
        <w:rPr>
          <w:rFonts w:ascii="Calibri" w:eastAsia="Times New Roman" w:hAnsi="Calibri" w:cs="Times New Roman"/>
        </w:rPr>
        <w:t xml:space="preserve">DC 24 </w:t>
      </w:r>
      <w:proofErr w:type="gramStart"/>
      <w:r w:rsidRPr="00032F14">
        <w:rPr>
          <w:rFonts w:ascii="Calibri" w:eastAsia="Times New Roman" w:hAnsi="Calibri" w:cs="Times New Roman"/>
        </w:rPr>
        <w:t>Will</w:t>
      </w:r>
      <w:proofErr w:type="gramEnd"/>
      <w:r w:rsidRPr="00032F14">
        <w:rPr>
          <w:rFonts w:ascii="Calibri" w:eastAsia="Times New Roman" w:hAnsi="Calibri" w:cs="Times New Roman"/>
        </w:rPr>
        <w:t xml:space="preserve"> save or Shaken for 5d6 rounds, free action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r w:rsidRPr="00032F14">
        <w:rPr>
          <w:rFonts w:ascii="Calibri" w:eastAsia="Times New Roman" w:hAnsi="Calibri" w:cs="Times New Roman"/>
        </w:rPr>
        <w:t> 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r w:rsidRPr="00032F14">
        <w:rPr>
          <w:rFonts w:ascii="Calibri" w:eastAsia="Times New Roman" w:hAnsi="Calibri" w:cs="Times New Roman"/>
          <w:b/>
          <w:bCs/>
        </w:rPr>
        <w:t xml:space="preserve">Hover: </w:t>
      </w:r>
      <w:r w:rsidRPr="00032F14">
        <w:rPr>
          <w:rFonts w:ascii="Calibri" w:eastAsia="Times New Roman" w:hAnsi="Calibri" w:cs="Times New Roman"/>
          <w:sz w:val="20"/>
          <w:szCs w:val="20"/>
          <w:shd w:val="clear" w:color="auto" w:fill="FFFDF8"/>
        </w:rPr>
        <w:t>If a creature of size Large or larger with this feat hovers within 20 feet of the ground in an area with lots of loose debris, the draft from its wings creates a hemispherical cloud with a radius of 60 feet. The winds generated can snuff torches, small campfires, exposed lanterns, and other small, open flames of non-magical origin. Clear vision within the cloud is limited to 10 feet. Creatures have concealment at 15 to 20 feet (20% miss chance). At 25 feet or more, creatures have total concealment (50% miss chance, and opponents cannot use sight to locate the creature).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r w:rsidRPr="00032F14">
        <w:rPr>
          <w:rFonts w:ascii="Calibri" w:eastAsia="Times New Roman" w:hAnsi="Calibri" w:cs="Times New Roman"/>
        </w:rPr>
        <w:t> 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r w:rsidRPr="00032F14">
        <w:rPr>
          <w:rFonts w:ascii="Calibri" w:eastAsia="Times New Roman" w:hAnsi="Calibri" w:cs="Times New Roman"/>
          <w:b/>
          <w:bCs/>
        </w:rPr>
        <w:lastRenderedPageBreak/>
        <w:t xml:space="preserve">Bold Stare: </w:t>
      </w:r>
      <w:r w:rsidRPr="00032F14">
        <w:rPr>
          <w:rFonts w:ascii="Calibri" w:eastAsia="Times New Roman" w:hAnsi="Calibri" w:cs="Times New Roman"/>
        </w:rPr>
        <w:t>2d6 additional damage vs stare target 1/round on damaging them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r w:rsidRPr="00032F14">
        <w:rPr>
          <w:rFonts w:ascii="Calibri" w:eastAsia="Times New Roman" w:hAnsi="Calibri" w:cs="Times New Roman"/>
        </w:rPr>
        <w:t> 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r w:rsidRPr="00032F14">
        <w:rPr>
          <w:rFonts w:ascii="Calibri" w:eastAsia="Times New Roman" w:hAnsi="Calibri" w:cs="Times New Roman"/>
          <w:b/>
          <w:bCs/>
        </w:rPr>
        <w:t xml:space="preserve">Intimidating Glance: </w:t>
      </w:r>
      <w:r w:rsidRPr="00032F14">
        <w:rPr>
          <w:rFonts w:ascii="Calibri" w:eastAsia="Times New Roman" w:hAnsi="Calibri" w:cs="Times New Roman"/>
        </w:rPr>
        <w:t>Intimidate as swift action vs target of stare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r w:rsidRPr="00032F14">
        <w:rPr>
          <w:rFonts w:ascii="Calibri" w:eastAsia="Times New Roman" w:hAnsi="Calibri" w:cs="Times New Roman"/>
        </w:rPr>
        <w:t> </w:t>
      </w:r>
    </w:p>
    <w:p w:rsidR="00032F14" w:rsidRPr="00032F14" w:rsidRDefault="00032F14" w:rsidP="00032F14">
      <w:pPr>
        <w:spacing w:before="220" w:after="220" w:line="240" w:lineRule="auto"/>
        <w:rPr>
          <w:rFonts w:ascii="Calibri" w:eastAsia="Times New Roman" w:hAnsi="Calibri" w:cs="Times New Roman"/>
        </w:rPr>
      </w:pPr>
      <w:r w:rsidRPr="00032F14">
        <w:rPr>
          <w:rFonts w:ascii="PT Serif" w:eastAsia="Times New Roman" w:hAnsi="PT Serif" w:cs="Times New Roman"/>
          <w:b/>
          <w:bCs/>
        </w:rPr>
        <w:t xml:space="preserve">Buried: </w:t>
      </w:r>
      <w:r w:rsidRPr="00032F14">
        <w:rPr>
          <w:rFonts w:ascii="Calibri" w:eastAsia="Times New Roman" w:hAnsi="Calibri" w:cs="Times New Roman"/>
          <w:sz w:val="21"/>
          <w:szCs w:val="21"/>
          <w:shd w:val="clear" w:color="auto" w:fill="FFFDF8"/>
        </w:rPr>
        <w:t>Characters take 1d6 points of nonlethal damage per minute while buried. If such a character falls </w:t>
      </w:r>
      <w:hyperlink r:id="rId16" w:anchor="unconscious" w:history="1">
        <w:r w:rsidRPr="00032F14">
          <w:rPr>
            <w:rFonts w:ascii="Calibri" w:eastAsia="Times New Roman" w:hAnsi="Calibri" w:cs="Times New Roman"/>
            <w:color w:val="0000FF"/>
            <w:sz w:val="21"/>
            <w:szCs w:val="21"/>
            <w:u w:val="single"/>
            <w:shd w:val="clear" w:color="auto" w:fill="FFFDF8"/>
          </w:rPr>
          <w:t>unconscious</w:t>
        </w:r>
      </w:hyperlink>
      <w:r w:rsidRPr="00032F14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DF8"/>
        </w:rPr>
        <w:t>, he must make a DC 15 </w:t>
      </w:r>
      <w:hyperlink r:id="rId17" w:anchor="constitution" w:history="1">
        <w:r w:rsidRPr="00032F14">
          <w:rPr>
            <w:rFonts w:ascii="Calibri" w:eastAsia="Times New Roman" w:hAnsi="Calibri" w:cs="Times New Roman"/>
            <w:color w:val="0000FF"/>
            <w:sz w:val="21"/>
            <w:szCs w:val="21"/>
            <w:u w:val="single"/>
            <w:shd w:val="clear" w:color="auto" w:fill="FFFDF8"/>
          </w:rPr>
          <w:t>Constitution</w:t>
        </w:r>
      </w:hyperlink>
      <w:r w:rsidRPr="00032F14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DF8"/>
        </w:rPr>
        <w:t> check each minute. If it fails, he takes 1d6 points of lethal damage each minute until freed or dead.</w:t>
      </w:r>
    </w:p>
    <w:p w:rsidR="00032F14" w:rsidRPr="00032F14" w:rsidRDefault="00032F14" w:rsidP="00032F14">
      <w:pPr>
        <w:spacing w:before="220" w:after="220" w:line="240" w:lineRule="auto"/>
        <w:rPr>
          <w:rFonts w:ascii="Calibri" w:eastAsia="Times New Roman" w:hAnsi="Calibri" w:cs="Times New Roman"/>
          <w:color w:val="000000"/>
          <w:sz w:val="21"/>
          <w:szCs w:val="21"/>
        </w:rPr>
      </w:pPr>
      <w:r w:rsidRPr="00032F14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DF8"/>
        </w:rPr>
        <w:t>Characters who aren't buried can dig out their friends. In 1 minute, using only her hands, a character can clear rocks and debris equal to five times her heavy load limit. The amount of loose stone that fills a 5-foot-by-5-foot area weighs 1 ton (2,000 pounds). Armed with an appropriate tool, such as a pick, crowbar, or shovel, a digger can clear loose stone twice as quickly as by hand. A buried character can attempt to free himself with a DC 25 Strength check.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</w:rPr>
      </w:pPr>
      <w:r w:rsidRPr="00032F14">
        <w:rPr>
          <w:rFonts w:ascii="Calibri" w:eastAsia="Times New Roman" w:hAnsi="Calibri" w:cs="Times New Roman"/>
        </w:rPr>
        <w:t> </w:t>
      </w:r>
    </w:p>
    <w:p w:rsidR="00032F14" w:rsidRPr="00032F14" w:rsidRDefault="00032F14" w:rsidP="00032F14">
      <w:pPr>
        <w:spacing w:after="0" w:line="240" w:lineRule="auto"/>
        <w:rPr>
          <w:rFonts w:ascii="Calibri" w:eastAsia="Times New Roman" w:hAnsi="Calibri" w:cs="Times New Roman"/>
          <w:color w:val="595959"/>
          <w:sz w:val="18"/>
          <w:szCs w:val="18"/>
        </w:rPr>
      </w:pPr>
      <w:r w:rsidRPr="00032F14">
        <w:rPr>
          <w:rFonts w:ascii="Calibri" w:eastAsia="Times New Roman" w:hAnsi="Calibri" w:cs="Times New Roman"/>
          <w:color w:val="595959"/>
          <w:sz w:val="18"/>
          <w:szCs w:val="18"/>
        </w:rPr>
        <w:t>From &lt;</w:t>
      </w:r>
      <w:hyperlink r:id="rId18" w:history="1">
        <w:r w:rsidRPr="00032F14">
          <w:rPr>
            <w:rFonts w:ascii="Calibri" w:eastAsia="Times New Roman" w:hAnsi="Calibri" w:cs="Times New Roman"/>
            <w:color w:val="0000FF"/>
            <w:sz w:val="18"/>
            <w:szCs w:val="18"/>
            <w:u w:val="single"/>
          </w:rPr>
          <w:t>http://paizo.com/pathfinderRPG/prd/coreRulebook/environment.html</w:t>
        </w:r>
      </w:hyperlink>
      <w:r w:rsidRPr="00032F14">
        <w:rPr>
          <w:rFonts w:ascii="Calibri" w:eastAsia="Times New Roman" w:hAnsi="Calibri" w:cs="Times New Roman"/>
          <w:color w:val="595959"/>
          <w:sz w:val="18"/>
          <w:szCs w:val="18"/>
        </w:rPr>
        <w:t xml:space="preserve">&gt; </w:t>
      </w:r>
    </w:p>
    <w:p w:rsidR="00B677BB" w:rsidRPr="00032F14" w:rsidRDefault="00B677BB" w:rsidP="00032F14">
      <w:bookmarkStart w:id="0" w:name="_GoBack"/>
      <w:bookmarkEnd w:id="0"/>
    </w:p>
    <w:sectPr w:rsidR="00B677BB" w:rsidRPr="00032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0B68"/>
    <w:multiLevelType w:val="multilevel"/>
    <w:tmpl w:val="71B0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14"/>
    <w:rsid w:val="00032F14"/>
    <w:rsid w:val="00B6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86153-BC15-4B51-BB78-FB003A62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2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izo.com/pathfinderRPG/prd/coreRulebook/spells/blink.html" TargetMode="External"/><Relationship Id="rId13" Type="http://schemas.openxmlformats.org/officeDocument/2006/relationships/hyperlink" Target="http://paizo.com/pathfinderRPG/prd/glossary.html" TargetMode="External"/><Relationship Id="rId18" Type="http://schemas.openxmlformats.org/officeDocument/2006/relationships/hyperlink" Target="http://paizo.com/pathfinderRPG/prd/coreRulebook/environme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izo.com/pathfinderRPG/prd/coreRulebook/feats.html" TargetMode="External"/><Relationship Id="rId12" Type="http://schemas.openxmlformats.org/officeDocument/2006/relationships/hyperlink" Target="http://paizo.com/pathfinderRPG/prd/gettingStarted.html" TargetMode="External"/><Relationship Id="rId17" Type="http://schemas.openxmlformats.org/officeDocument/2006/relationships/hyperlink" Target="http://paizo.com/pathfinderRPG/prd/coreRulebook/gettingStarte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aizo.com/pathfinderRPG/prd/coreRulebook/glossary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izo.com/pathfinderRPG/prd/bestiary/monsterFeats.html" TargetMode="External"/><Relationship Id="rId11" Type="http://schemas.openxmlformats.org/officeDocument/2006/relationships/hyperlink" Target="http://paizo.com/pathfinderRPG/prd/glossary.html" TargetMode="External"/><Relationship Id="rId5" Type="http://schemas.openxmlformats.org/officeDocument/2006/relationships/hyperlink" Target="http://paizo.com/pathfinderRPG/prd/coreRulebook/feats.html" TargetMode="External"/><Relationship Id="rId15" Type="http://schemas.openxmlformats.org/officeDocument/2006/relationships/hyperlink" Target="http://paizo.com/pathfinderRPG/prd/glossary.html" TargetMode="External"/><Relationship Id="rId10" Type="http://schemas.openxmlformats.org/officeDocument/2006/relationships/hyperlink" Target="http://paizo.com/pathfinderRPG/prd/glossary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izo.com/pathfinderRPG/prd/feats.html" TargetMode="External"/><Relationship Id="rId14" Type="http://schemas.openxmlformats.org/officeDocument/2006/relationships/hyperlink" Target="http://paizo.com/pathfinderRPG/prd/glossa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Strom</dc:creator>
  <cp:keywords/>
  <dc:description/>
  <cp:lastModifiedBy>Brent Strom</cp:lastModifiedBy>
  <cp:revision>1</cp:revision>
  <dcterms:created xsi:type="dcterms:W3CDTF">2016-05-10T19:26:00Z</dcterms:created>
  <dcterms:modified xsi:type="dcterms:W3CDTF">2016-05-10T19:26:00Z</dcterms:modified>
</cp:coreProperties>
</file>