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77" w:type="dxa"/>
        <w:tblLook w:val="04A0"/>
      </w:tblPr>
      <w:tblGrid>
        <w:gridCol w:w="760"/>
        <w:gridCol w:w="3580"/>
        <w:gridCol w:w="4080"/>
        <w:gridCol w:w="1540"/>
      </w:tblGrid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A1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Haunted by Memories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A2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Guard Creatures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A3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Magical Wards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Special 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Automated Defences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Kellid</w:t>
            </w:r>
            <w:proofErr w:type="spellEnd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 xml:space="preserve"> Slain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Take Them Head On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Protect the Convoy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The High Ground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Orc</w:t>
            </w:r>
            <w:proofErr w:type="spellEnd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 xml:space="preserve"> Leadership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Special 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Blood on the Snow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Twinhorn</w:t>
            </w:r>
            <w:proofErr w:type="spellEnd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 xml:space="preserve"> Camp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1 Diplomatic 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Twinhorn</w:t>
            </w:r>
            <w:proofErr w:type="spellEnd"/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 xml:space="preserve"> Camp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2 Diplomatic Successes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Spirits of the Past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One 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  <w:tr w:rsidR="00B861DD" w:rsidRPr="00B861DD" w:rsidTr="00B861DD">
        <w:trPr>
          <w:trHeight w:val="799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Voice of the Shadow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Special Success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1DD" w:rsidRPr="00B861DD" w:rsidRDefault="00B861DD" w:rsidP="00B861D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</w:pPr>
            <w:r w:rsidRPr="00B861DD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Table</w:t>
            </w:r>
            <w:r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en-GB"/>
              </w:rPr>
              <w:t>__</w:t>
            </w:r>
          </w:p>
        </w:tc>
      </w:tr>
    </w:tbl>
    <w:p w:rsidR="00AE723A" w:rsidRDefault="00B861DD" w:rsidP="00B861DD">
      <w:pPr>
        <w:jc w:val="center"/>
      </w:pPr>
    </w:p>
    <w:p w:rsidR="00B861DD" w:rsidRPr="00B861DD" w:rsidRDefault="00B861DD" w:rsidP="00B861DD">
      <w:pPr>
        <w:jc w:val="center"/>
        <w:rPr>
          <w:rFonts w:ascii="Arial Black" w:hAnsi="Arial Black"/>
          <w:sz w:val="36"/>
          <w:szCs w:val="36"/>
        </w:rPr>
      </w:pPr>
      <w:r w:rsidRPr="00B861DD">
        <w:rPr>
          <w:rFonts w:ascii="Arial Black" w:hAnsi="Arial Black"/>
          <w:sz w:val="36"/>
          <w:szCs w:val="36"/>
        </w:rPr>
        <w:t xml:space="preserve">Reporting slips for </w:t>
      </w:r>
      <w:r>
        <w:rPr>
          <w:rFonts w:ascii="Arial Black" w:hAnsi="Arial Black"/>
          <w:sz w:val="36"/>
          <w:szCs w:val="36"/>
        </w:rPr>
        <w:t xml:space="preserve"> 8:99 – The </w:t>
      </w:r>
      <w:r w:rsidRPr="00B861DD">
        <w:rPr>
          <w:rFonts w:ascii="Arial Black" w:hAnsi="Arial Black"/>
          <w:sz w:val="36"/>
          <w:szCs w:val="36"/>
        </w:rPr>
        <w:t>Sol</w:t>
      </w:r>
      <w:r>
        <w:rPr>
          <w:rFonts w:ascii="Arial Black" w:hAnsi="Arial Black"/>
          <w:sz w:val="36"/>
          <w:szCs w:val="36"/>
        </w:rPr>
        <w:t>s</w:t>
      </w:r>
      <w:r w:rsidRPr="00B861DD">
        <w:rPr>
          <w:rFonts w:ascii="Arial Black" w:hAnsi="Arial Black"/>
          <w:sz w:val="36"/>
          <w:szCs w:val="36"/>
        </w:rPr>
        <w:t>tice Scar</w:t>
      </w:r>
    </w:p>
    <w:sectPr w:rsidR="00B861DD" w:rsidRPr="00B861DD" w:rsidSect="00B86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20"/>
  <w:drawingGridHorizontalSpacing w:val="110"/>
  <w:displayHorizontalDrawingGridEvery w:val="2"/>
  <w:characterSpacingControl w:val="doNotCompress"/>
  <w:compat/>
  <w:rsids>
    <w:rsidRoot w:val="00B861DD"/>
    <w:rsid w:val="001430D3"/>
    <w:rsid w:val="00A54F4C"/>
    <w:rsid w:val="00A57021"/>
    <w:rsid w:val="00B8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Company>Hewlett-Packard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DMWCarol</dc:creator>
  <cp:lastModifiedBy>DMWCarol</cp:lastModifiedBy>
  <cp:revision>1</cp:revision>
  <dcterms:created xsi:type="dcterms:W3CDTF">2017-07-15T18:11:00Z</dcterms:created>
  <dcterms:modified xsi:type="dcterms:W3CDTF">2017-07-15T18:15:00Z</dcterms:modified>
</cp:coreProperties>
</file>