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3"/>
      </w:pPr>
      <w:r>
        <w:rPr>
          <w:rtl w:val="0"/>
        </w:rPr>
        <w:t>Mayor / Eynemb</w:t>
      </w:r>
      <w:r>
        <w:br w:type="textWrapping"/>
      </w:r>
      <w:r>
        <w:rPr>
          <w:b w:val="0"/>
          <w:bCs w:val="0"/>
          <w:sz w:val="22"/>
          <w:szCs w:val="22"/>
          <w:rtl w:val="0"/>
          <w:lang w:val="en-US"/>
        </w:rPr>
        <w:t xml:space="preserve">Mayor was prepping debate and working hard, but Eynemb just throws it. Mayor is probably sad, tries to speak up, or stand to make a point, but simply gets talked over by Eynemb. They represent the 2 conflicting factions, which can be highlighted here. </w:t>
      </w:r>
    </w:p>
    <w:p>
      <w:pPr>
        <w:pStyle w:val="Heading 3"/>
      </w:pPr>
      <w:r>
        <w:rPr>
          <w:rtl w:val="0"/>
        </w:rPr>
        <w:t>Presence (Bu Lo)</w:t>
      </w:r>
    </w:p>
    <w:p>
      <w:pPr>
        <w:pStyle w:val="Unordered List"/>
        <w:numPr>
          <w:ilvl w:val="0"/>
          <w:numId w:val="2"/>
        </w:numPr>
        <w:rPr>
          <w:lang w:val="en-US"/>
        </w:rPr>
      </w:pPr>
      <w:r>
        <w:rPr>
          <w:rtl w:val="0"/>
          <w:lang w:val="en-US"/>
        </w:rPr>
        <w:t>A scholar as euridte as myself understands what</w:t>
      </w:r>
      <w:r>
        <w:rPr>
          <w:rtl w:val="0"/>
          <w:lang w:val="en-US"/>
        </w:rPr>
        <w:t>’</w:t>
      </w:r>
      <w:r>
        <w:rPr>
          <w:rtl w:val="0"/>
          <w:lang w:val="en-US"/>
        </w:rPr>
        <w:t>s at stake here: time and again, in all the ancient and secret texts that only a select few such as myself has access to, I have seen evidence that cosmopolitan cultures flourish while xenephobes perish.</w:t>
      </w:r>
    </w:p>
    <w:p>
      <w:pPr>
        <w:pStyle w:val="Heading 3"/>
      </w:pPr>
      <w:r>
        <w:rPr>
          <w:rtl w:val="0"/>
        </w:rPr>
        <w:t>Allegory</w:t>
      </w:r>
      <w:r>
        <w:rPr>
          <w:rtl w:val="0"/>
        </w:rPr>
        <w:t xml:space="preserve"> (</w:t>
      </w:r>
      <w:r>
        <w:rPr>
          <w:rtl w:val="0"/>
        </w:rPr>
        <w:t>Ilyamakano</w:t>
      </w:r>
      <w:r>
        <w:rPr>
          <w:rtl w:val="0"/>
        </w:rPr>
        <w:t>)</w:t>
      </w:r>
    </w:p>
    <w:p>
      <w:pPr>
        <w:pStyle w:val="Unordered List"/>
        <w:numPr>
          <w:ilvl w:val="0"/>
          <w:numId w:val="4"/>
        </w:numPr>
        <w:rPr>
          <w:lang w:val="en-US"/>
        </w:rPr>
      </w:pPr>
      <w:r>
        <w:rPr>
          <w:rtl w:val="0"/>
          <w:lang w:val="en-US"/>
        </w:rPr>
        <w:t>Some say that were it not for the sky, all the fish would leave the ocean. Thus, it is their natural place on this Golarion. I say, have you ever seen flying fish?</w:t>
      </w:r>
    </w:p>
    <w:p>
      <w:pPr>
        <w:pStyle w:val="Unordered List"/>
        <w:numPr>
          <w:ilvl w:val="0"/>
          <w:numId w:val="4"/>
        </w:numPr>
      </w:pPr>
      <w:r>
        <w:rPr>
          <w:rtl w:val="0"/>
        </w:rPr>
        <w:t>Remember: wherever there are ugly eagles flying in the ugly sunshine there lovely rats in the lovely shadows. But to have shadow, we need both light and dark, we need to adapt to this new world to</w:t>
      </w:r>
      <w:r>
        <w:rPr>
          <w:rtl w:val="0"/>
        </w:rPr>
        <w:t xml:space="preserve"> live in shadow, not darkness</w:t>
      </w:r>
      <w:r>
        <w:rPr>
          <w:rtl w:val="0"/>
        </w:rPr>
        <w:t xml:space="preserve">. </w:t>
      </w:r>
    </w:p>
    <w:p>
      <w:pPr>
        <w:pStyle w:val="Heading 3"/>
      </w:pPr>
      <w:r>
        <w:rPr>
          <w:rtl w:val="0"/>
        </w:rPr>
        <w:t xml:space="preserve">Baiting </w:t>
      </w:r>
      <w:r>
        <w:rPr>
          <w:rtl w:val="0"/>
        </w:rPr>
        <w:t xml:space="preserve"> (not used)</w:t>
      </w:r>
    </w:p>
    <w:p>
      <w:pPr>
        <w:pStyle w:val="Heading 3"/>
      </w:pPr>
      <w:r>
        <w:rPr>
          <w:rtl w:val="0"/>
        </w:rPr>
        <w:t>Mockery</w:t>
      </w:r>
    </w:p>
    <w:p>
      <w:pPr>
        <w:pStyle w:val="Unordered List"/>
        <w:numPr>
          <w:ilvl w:val="0"/>
          <w:numId w:val="6"/>
        </w:numPr>
        <w:rPr>
          <w:lang w:val="en-US"/>
        </w:rPr>
      </w:pPr>
      <w:r>
        <w:rPr>
          <w:rtl w:val="0"/>
          <w:lang w:val="en-US"/>
        </w:rPr>
        <w:t>To Spellcaster: Why don't you summon yourself some real friends?</w:t>
      </w:r>
    </w:p>
    <w:p>
      <w:pPr>
        <w:pStyle w:val="Unordered List"/>
        <w:numPr>
          <w:ilvl w:val="0"/>
          <w:numId w:val="6"/>
        </w:numPr>
        <w:rPr>
          <w:lang w:val="en-US"/>
        </w:rPr>
      </w:pPr>
      <w:r>
        <w:rPr>
          <w:rtl w:val="0"/>
          <w:lang w:val="en-US"/>
        </w:rPr>
        <w:t>To Melee: I've rece</w:t>
      </w:r>
      <w:r>
        <w:rPr>
          <w:rtl w:val="0"/>
          <w:lang w:val="en-US"/>
        </w:rPr>
        <w:t>i</w:t>
      </w:r>
      <w:r>
        <w:rPr>
          <w:rtl w:val="0"/>
          <w:lang w:val="en-US"/>
        </w:rPr>
        <w:t>ved more witty banter from zombies!</w:t>
      </w:r>
    </w:p>
    <w:p>
      <w:pPr>
        <w:pStyle w:val="Unordered List"/>
        <w:numPr>
          <w:ilvl w:val="0"/>
          <w:numId w:val="8"/>
        </w:numPr>
        <w:rPr>
          <w:lang w:val="en-US"/>
        </w:rPr>
      </w:pPr>
      <w:r>
        <w:rPr>
          <w:rtl w:val="0"/>
          <w:lang w:val="en-US"/>
        </w:rPr>
        <w:t>Perhaps if you weren</w:t>
      </w:r>
      <w:r>
        <w:rPr>
          <w:rtl w:val="0"/>
          <w:lang w:val="en-US"/>
        </w:rPr>
        <w:t>’</w:t>
      </w:r>
      <w:r>
        <w:rPr>
          <w:rtl w:val="0"/>
          <w:lang w:val="en-US"/>
        </w:rPr>
        <w:t>t so bird-brained about multiculturalism</w:t>
      </w:r>
      <w:r>
        <w:rPr>
          <w:rtl w:val="0"/>
          <w:lang w:val="en-US"/>
        </w:rPr>
        <w:t>…</w:t>
      </w:r>
      <w:r>
        <w:rPr>
          <w:rtl w:val="0"/>
          <w:lang w:val="en-US"/>
        </w:rPr>
        <w:t xml:space="preserve"> (Nobali)</w:t>
      </w:r>
    </w:p>
    <w:p>
      <w:pPr>
        <w:pStyle w:val="Heading 3"/>
      </w:pPr>
      <w:r>
        <w:rPr>
          <w:rtl w:val="0"/>
        </w:rPr>
        <w:t>Emotional Appeal</w:t>
      </w:r>
      <w:r>
        <w:rPr>
          <w:rtl w:val="0"/>
        </w:rPr>
        <w:t xml:space="preserve"> (</w:t>
      </w:r>
      <w:r>
        <w:rPr>
          <w:rtl w:val="0"/>
        </w:rPr>
        <w:t>Lai Ligau</w:t>
      </w:r>
      <w:r>
        <w:rPr>
          <w:rtl w:val="0"/>
        </w:rPr>
        <w:t>)</w:t>
      </w:r>
    </w:p>
    <w:p>
      <w:pPr>
        <w:pStyle w:val="Unordered List"/>
        <w:numPr>
          <w:ilvl w:val="0"/>
          <w:numId w:val="10"/>
        </w:numPr>
        <w:rPr>
          <w:lang w:val="en-US"/>
        </w:rPr>
      </w:pPr>
      <w:r>
        <w:rPr>
          <w:rtl w:val="0"/>
          <w:lang w:val="en-US"/>
        </w:rPr>
        <w:t>Please</w:t>
      </w:r>
      <w:r>
        <w:rPr>
          <w:rtl w:val="0"/>
          <w:lang w:val="en-US"/>
        </w:rPr>
        <w:t xml:space="preserve">… </w:t>
      </w:r>
      <w:r>
        <w:rPr>
          <w:rtl w:val="0"/>
          <w:lang w:val="en-US"/>
        </w:rPr>
        <w:t>think about the Wayang babies</w:t>
      </w:r>
      <w:r>
        <w:rPr>
          <w:rtl w:val="0"/>
          <w:lang w:val="en-US"/>
        </w:rPr>
        <w:t>, won</w:t>
      </w:r>
      <w:r>
        <w:rPr>
          <w:rtl w:val="0"/>
          <w:lang w:val="en-US"/>
        </w:rPr>
        <w:t>’</w:t>
      </w:r>
      <w:r>
        <w:rPr>
          <w:rtl w:val="0"/>
          <w:lang w:val="en-US"/>
        </w:rPr>
        <w:t>t you?</w:t>
      </w:r>
    </w:p>
    <w:p>
      <w:pPr>
        <w:pStyle w:val="Unordered List"/>
        <w:numPr>
          <w:ilvl w:val="0"/>
          <w:numId w:val="10"/>
        </w:numPr>
        <w:rPr>
          <w:lang w:val="en-US"/>
        </w:rPr>
      </w:pPr>
      <w:r>
        <w:rPr>
          <w:rtl w:val="0"/>
          <w:lang w:val="en-US"/>
        </w:rPr>
        <w:t>If we don</w:t>
      </w:r>
      <w:r>
        <w:rPr>
          <w:rtl w:val="0"/>
          <w:lang w:val="en-US"/>
        </w:rPr>
        <w:t>’</w:t>
      </w:r>
      <w:r>
        <w:rPr>
          <w:rtl w:val="0"/>
          <w:lang w:val="en-US"/>
        </w:rPr>
        <w:t>t let these outsiders help pretty soon we</w:t>
      </w:r>
      <w:r>
        <w:rPr>
          <w:rtl w:val="0"/>
          <w:lang w:val="en-US"/>
        </w:rPr>
        <w:t>’</w:t>
      </w:r>
      <w:r>
        <w:rPr>
          <w:rtl w:val="0"/>
          <w:lang w:val="en-US"/>
        </w:rPr>
        <w:t>ll be broadcasting Shadow-PA announcements on the clouds</w:t>
      </w:r>
      <w:r>
        <w:rPr>
          <w:rtl w:val="0"/>
          <w:lang w:val="en-US"/>
        </w:rPr>
        <w:t>… “</w:t>
      </w:r>
      <w:r>
        <w:rPr>
          <w:rtl w:val="0"/>
          <w:lang w:val="en-US"/>
        </w:rPr>
        <w:t>It</w:t>
      </w:r>
      <w:r>
        <w:rPr>
          <w:rtl w:val="0"/>
          <w:lang w:val="en-US"/>
        </w:rPr>
        <w:t>’</w:t>
      </w:r>
      <w:r>
        <w:rPr>
          <w:rtl w:val="0"/>
          <w:lang w:val="en-US"/>
        </w:rPr>
        <w:t xml:space="preserve">s 10pm. Do you know where your </w:t>
      </w:r>
      <w:r>
        <w:rPr>
          <w:rtl w:val="0"/>
          <w:lang w:val="en-US"/>
        </w:rPr>
        <w:t xml:space="preserve">wayang babies </w:t>
      </w:r>
      <w:r>
        <w:rPr>
          <w:rtl w:val="0"/>
          <w:lang w:val="en-US"/>
        </w:rPr>
        <w:t>children are? Maybe they</w:t>
      </w:r>
      <w:r>
        <w:rPr>
          <w:rtl w:val="0"/>
          <w:lang w:val="en-US"/>
        </w:rPr>
        <w:t>’</w:t>
      </w:r>
      <w:r>
        <w:rPr>
          <w:rtl w:val="0"/>
          <w:lang w:val="en-US"/>
        </w:rPr>
        <w:t xml:space="preserve">re being eaten by </w:t>
      </w:r>
      <w:r>
        <w:rPr>
          <w:rtl w:val="0"/>
          <w:lang w:val="en-US"/>
        </w:rPr>
        <w:t xml:space="preserve">horrific </w:t>
      </w:r>
      <w:r>
        <w:rPr>
          <w:rtl w:val="0"/>
          <w:lang w:val="en-US"/>
        </w:rPr>
        <w:t>shadow demons</w:t>
      </w:r>
      <w:r>
        <w:rPr>
          <w:rtl w:val="0"/>
          <w:lang w:val="en-US"/>
        </w:rPr>
        <w:t>, that</w:t>
      </w:r>
      <w:r>
        <w:rPr>
          <w:rtl w:val="0"/>
          <w:lang w:val="en-US"/>
        </w:rPr>
        <w:t>’</w:t>
      </w:r>
      <w:r>
        <w:rPr>
          <w:rtl w:val="0"/>
          <w:lang w:val="en-US"/>
        </w:rPr>
        <w:t>s where</w:t>
      </w:r>
      <w:r>
        <w:rPr>
          <w:rtl w:val="0"/>
          <w:lang w:val="en-US"/>
        </w:rPr>
        <w:t>.</w:t>
      </w:r>
      <w:r>
        <w:rPr>
          <w:rtl w:val="0"/>
          <w:lang w:val="en-US"/>
        </w:rPr>
        <w:t>”</w:t>
      </w:r>
    </w:p>
    <w:p>
      <w:pPr>
        <w:pStyle w:val="Unordered List"/>
        <w:numPr>
          <w:ilvl w:val="0"/>
          <w:numId w:val="10"/>
        </w:numPr>
        <w:rPr>
          <w:lang w:val="en-US"/>
        </w:rPr>
      </w:pPr>
      <w:r>
        <w:rPr>
          <w:rtl w:val="0"/>
          <w:lang w:val="en-US"/>
        </w:rPr>
        <w:t>We</w:t>
      </w:r>
      <w:r>
        <w:rPr>
          <w:rtl w:val="0"/>
          <w:lang w:val="en-US"/>
        </w:rPr>
        <w:t>’</w:t>
      </w:r>
      <w:r>
        <w:rPr>
          <w:rtl w:val="0"/>
          <w:lang w:val="en-US"/>
        </w:rPr>
        <w:t>ve got to let these outsiders in</w:t>
      </w:r>
      <w:r>
        <w:rPr>
          <w:rtl w:val="0"/>
          <w:lang w:val="en-US"/>
        </w:rPr>
        <w:t xml:space="preserve"> &amp; end this threat</w:t>
      </w:r>
      <w:r>
        <w:rPr>
          <w:rtl w:val="0"/>
          <w:lang w:val="en-US"/>
        </w:rPr>
        <w:t>, otherwise we</w:t>
      </w:r>
      <w:r>
        <w:rPr>
          <w:rtl w:val="0"/>
          <w:lang w:val="en-US"/>
        </w:rPr>
        <w:t>’</w:t>
      </w:r>
      <w:r>
        <w:rPr>
          <w:rtl w:val="0"/>
          <w:lang w:val="en-US"/>
        </w:rPr>
        <w:t xml:space="preserve">ll never catch up </w:t>
      </w:r>
      <w:r>
        <w:rPr>
          <w:rtl w:val="0"/>
          <w:lang w:val="en-US"/>
        </w:rPr>
        <w:t xml:space="preserve">season 5 of the shadow puppet show, </w:t>
      </w:r>
      <w:r>
        <w:rPr>
          <w:rtl w:val="0"/>
          <w:lang w:val="en-US"/>
        </w:rPr>
        <w:t>Breaking Barghest.</w:t>
      </w:r>
    </w:p>
    <w:p>
      <w:pPr>
        <w:pStyle w:val="Heading 3"/>
      </w:pPr>
      <w:r>
        <w:rPr>
          <w:rtl w:val="0"/>
        </w:rPr>
        <w:t>Flattery</w:t>
      </w:r>
      <w:r>
        <w:rPr>
          <w:rtl w:val="0"/>
        </w:rPr>
        <w:t xml:space="preserve"> (</w:t>
      </w:r>
      <w:r>
        <w:rPr>
          <w:rtl w:val="0"/>
        </w:rPr>
        <w:t>Vastrokardoyo</w:t>
      </w:r>
      <w:r>
        <w:rPr>
          <w:rtl w:val="0"/>
        </w:rPr>
        <w:t>)</w:t>
      </w:r>
    </w:p>
    <w:p>
      <w:pPr>
        <w:pStyle w:val="Unordered List"/>
        <w:numPr>
          <w:ilvl w:val="0"/>
          <w:numId w:val="12"/>
        </w:numPr>
        <w:rPr>
          <w:lang w:val="en-US"/>
        </w:rPr>
      </w:pPr>
      <w:r>
        <w:rPr>
          <w:rtl w:val="0"/>
          <w:lang w:val="en-US"/>
        </w:rPr>
        <w:t xml:space="preserve">Flatter based on class </w:t>
      </w:r>
      <w:r>
        <w:rPr>
          <w:rtl w:val="0"/>
          <w:lang w:val="en-US"/>
        </w:rPr>
        <w:t xml:space="preserve">— </w:t>
      </w:r>
    </w:p>
    <w:p>
      <w:pPr>
        <w:pStyle w:val="Unordered List"/>
        <w:numPr>
          <w:ilvl w:val="1"/>
          <w:numId w:val="12"/>
        </w:numPr>
        <w:rPr>
          <w:lang w:val="en-US"/>
        </w:rPr>
      </w:pPr>
      <w:r>
        <w:rPr>
          <w:rtl w:val="0"/>
          <w:lang w:val="en-US"/>
        </w:rPr>
        <w:t>“</w:t>
      </w:r>
      <w:r>
        <w:rPr>
          <w:rtl w:val="0"/>
          <w:lang w:val="en-US"/>
        </w:rPr>
        <w:t>A</w:t>
      </w:r>
      <w:r>
        <w:rPr>
          <w:rtl w:val="0"/>
          <w:lang w:val="en-US"/>
        </w:rPr>
        <w:t>s truly gifted performer/orater you must also sometimes play the tune your audience wants to hear</w:t>
      </w:r>
      <w:r>
        <w:rPr>
          <w:rtl w:val="0"/>
          <w:lang w:val="en-US"/>
        </w:rPr>
        <w:t xml:space="preserve">…” </w:t>
      </w:r>
    </w:p>
    <w:p>
      <w:pPr>
        <w:pStyle w:val="Unordered List"/>
        <w:numPr>
          <w:ilvl w:val="1"/>
          <w:numId w:val="12"/>
        </w:numPr>
        <w:rPr>
          <w:lang w:val="en-US"/>
        </w:rPr>
      </w:pPr>
      <w:r>
        <w:rPr>
          <w:rtl w:val="0"/>
          <w:lang w:val="en-US"/>
        </w:rPr>
        <w:t>“</w:t>
      </w:r>
      <w:r>
        <w:rPr>
          <w:rtl w:val="0"/>
          <w:lang w:val="en-US"/>
        </w:rPr>
        <w:t>A</w:t>
      </w:r>
      <w:r>
        <w:rPr>
          <w:rtl w:val="0"/>
          <w:lang w:val="en-US"/>
        </w:rPr>
        <w:t xml:space="preserve"> person so exceptionally strong such as yourself must know that it</w:t>
      </w:r>
      <w:r>
        <w:rPr>
          <w:rtl w:val="0"/>
          <w:lang w:val="en-US"/>
        </w:rPr>
        <w:t>’</w:t>
      </w:r>
      <w:r>
        <w:rPr>
          <w:rtl w:val="0"/>
          <w:lang w:val="en-US"/>
        </w:rPr>
        <w:t>s best to parry from time to time</w:t>
      </w:r>
      <w:r>
        <w:rPr>
          <w:rtl w:val="0"/>
          <w:lang w:val="en-US"/>
        </w:rPr>
        <w:t xml:space="preserve">…” </w:t>
      </w:r>
    </w:p>
    <w:p>
      <w:pPr>
        <w:pStyle w:val="Unordered List"/>
        <w:numPr>
          <w:ilvl w:val="1"/>
          <w:numId w:val="12"/>
        </w:numPr>
        <w:rPr>
          <w:lang w:val="en-US"/>
        </w:rPr>
      </w:pPr>
      <w:r>
        <w:rPr>
          <w:rtl w:val="0"/>
          <w:lang w:val="en-US"/>
        </w:rPr>
        <w:t>”</w:t>
      </w:r>
      <w:r>
        <w:rPr>
          <w:rtl w:val="0"/>
          <w:lang w:val="en-US"/>
        </w:rPr>
        <w:t>E</w:t>
      </w:r>
      <w:r>
        <w:rPr>
          <w:rtl w:val="0"/>
          <w:lang w:val="en-US"/>
        </w:rPr>
        <w:t>ven a stalwar</w:t>
      </w:r>
      <w:r>
        <w:rPr>
          <w:rtl w:val="0"/>
          <w:lang w:val="en-US"/>
        </w:rPr>
        <w:t>t</w:t>
      </w:r>
      <w:r>
        <w:rPr>
          <w:rtl w:val="0"/>
          <w:lang w:val="en-US"/>
        </w:rPr>
        <w:t xml:space="preserve"> person such as yourself must know that sometimes giving ground is the best tactical choice</w:t>
      </w:r>
      <w:r>
        <w:rPr>
          <w:rtl w:val="0"/>
          <w:lang w:val="en-US"/>
        </w:rPr>
        <w:t>”</w:t>
      </w:r>
    </w:p>
    <w:p>
      <w:pPr>
        <w:pStyle w:val="Unordered List"/>
        <w:numPr>
          <w:ilvl w:val="1"/>
          <w:numId w:val="12"/>
        </w:numPr>
        <w:rPr>
          <w:lang w:val="en-US"/>
        </w:rPr>
      </w:pPr>
      <w:r>
        <w:rPr>
          <w:rtl w:val="0"/>
          <w:lang w:val="en-US"/>
        </w:rPr>
        <w:t>“</w:t>
      </w:r>
      <w:r>
        <w:rPr>
          <w:rtl w:val="0"/>
          <w:lang w:val="en-US"/>
        </w:rPr>
        <w:t>It follows that someone as nimble on their feet must also be willing to adapt</w:t>
      </w:r>
      <w:r>
        <w:rPr>
          <w:rtl w:val="0"/>
          <w:lang w:val="en-US"/>
        </w:rPr>
        <w:t>…”</w:t>
      </w:r>
    </w:p>
    <w:p>
      <w:pPr>
        <w:pStyle w:val="Heading 3"/>
      </w:pPr>
      <w:r>
        <w:rPr>
          <w:rtl w:val="0"/>
        </w:rPr>
        <w:t>Logic / Rhetoric</w:t>
      </w:r>
    </w:p>
    <w:p>
      <w:pPr>
        <w:pStyle w:val="Unordered List"/>
        <w:numPr>
          <w:ilvl w:val="0"/>
          <w:numId w:val="14"/>
        </w:numPr>
        <w:rPr>
          <w:lang w:val="en-US"/>
        </w:rPr>
      </w:pPr>
      <w:r>
        <w:rPr>
          <w:rtl w:val="0"/>
          <w:lang w:val="en-US"/>
        </w:rPr>
        <w:t xml:space="preserve">If </w:t>
      </w:r>
      <w:r>
        <w:rPr>
          <w:rtl w:val="0"/>
          <w:lang w:val="en-US"/>
        </w:rPr>
        <w:t xml:space="preserve">even </w:t>
      </w:r>
      <w:r>
        <w:rPr>
          <w:rtl w:val="0"/>
          <w:lang w:val="en-US"/>
        </w:rPr>
        <w:t xml:space="preserve">fools can help, then we should not turn these down. These Minitans are </w:t>
      </w:r>
      <w:r>
        <w:rPr>
          <w:rtl w:val="0"/>
          <w:lang w:val="en-US"/>
        </w:rPr>
        <w:t xml:space="preserve">clearly </w:t>
      </w:r>
      <w:r>
        <w:rPr>
          <w:rtl w:val="0"/>
          <w:lang w:val="en-US"/>
        </w:rPr>
        <w:t xml:space="preserve">fools. Therefore, we should not turn them down. </w:t>
      </w:r>
      <w:r>
        <w:rPr>
          <w:rtl w:val="0"/>
          <w:lang w:val="en-US"/>
        </w:rPr>
        <w:t>(Modus Ponens)</w:t>
      </w:r>
    </w:p>
    <w:p>
      <w:pPr>
        <w:pStyle w:val="Heading 3"/>
      </w:pPr>
      <w:r>
        <w:rPr>
          <w:rtl w:val="0"/>
        </w:rPr>
        <w:t>Wit</w:t>
      </w:r>
      <w:r>
        <w:rPr>
          <w:rtl w:val="0"/>
        </w:rPr>
        <w:t xml:space="preserve"> (</w:t>
      </w:r>
      <w:r>
        <w:rPr>
          <w:rtl w:val="0"/>
        </w:rPr>
        <w:t>Whaoxi Sennen</w:t>
      </w:r>
      <w:r>
        <w:rPr>
          <w:rtl w:val="0"/>
        </w:rPr>
        <w:t>)</w:t>
      </w:r>
    </w:p>
    <w:p>
      <w:pPr>
        <w:pStyle w:val="Unordered List"/>
        <w:numPr>
          <w:ilvl w:val="0"/>
          <w:numId w:val="16"/>
        </w:numPr>
        <w:rPr>
          <w:lang w:val="en-US"/>
        </w:rPr>
      </w:pPr>
      <w:r>
        <w:rPr>
          <w:rtl w:val="0"/>
          <w:lang w:val="en-US"/>
        </w:rPr>
        <w:t xml:space="preserve">In times of fear, </w:t>
      </w:r>
      <w:r>
        <w:rPr>
          <w:rtl w:val="0"/>
          <w:lang w:val="en-US"/>
        </w:rPr>
        <w:t xml:space="preserve">a bit of </w:t>
      </w:r>
      <w:r>
        <w:rPr>
          <w:rtl w:val="0"/>
          <w:lang w:val="en-US"/>
        </w:rPr>
        <w:t>foolishness can be handy.</w:t>
      </w:r>
    </w:p>
    <w:p>
      <w:pPr>
        <w:pStyle w:val="Unordered List"/>
        <w:numPr>
          <w:ilvl w:val="0"/>
          <w:numId w:val="16"/>
        </w:numPr>
        <w:rPr>
          <w:lang w:val="en-US"/>
        </w:rPr>
      </w:pPr>
      <w:r>
        <w:rPr>
          <w:rtl w:val="0"/>
          <w:lang w:val="en-US"/>
        </w:rPr>
        <w:t xml:space="preserve">There is no door without a handle. There is no city without doors. Let them in. </w:t>
      </w:r>
    </w:p>
    <w:p>
      <w:pPr>
        <w:pStyle w:val="Heading 3"/>
      </w:pPr>
      <w:r>
        <w:rPr>
          <w:rtl w:val="0"/>
        </w:rPr>
        <w:t>Red Herring</w:t>
      </w:r>
      <w:r>
        <w:rPr>
          <w:rtl w:val="0"/>
        </w:rPr>
        <w:t xml:space="preserve"> (</w:t>
      </w:r>
      <w:r>
        <w:rPr>
          <w:rtl w:val="0"/>
        </w:rPr>
        <w:t>Hohachi</w:t>
      </w:r>
      <w:r>
        <w:rPr>
          <w:rtl w:val="0"/>
        </w:rPr>
        <w:t>)</w:t>
      </w:r>
    </w:p>
    <w:p>
      <w:pPr>
        <w:pStyle w:val="Unordered List"/>
        <w:numPr>
          <w:ilvl w:val="0"/>
          <w:numId w:val="18"/>
        </w:numPr>
        <w:rPr>
          <w:lang w:val="en-US"/>
        </w:rPr>
      </w:pPr>
      <w:r>
        <w:rPr>
          <w:rtl w:val="0"/>
          <w:lang w:val="en-US"/>
        </w:rPr>
        <w:t xml:space="preserve">How can you have </w:t>
      </w:r>
      <w:r>
        <w:rPr>
          <w:rtl w:val="0"/>
          <w:lang w:val="en-US"/>
        </w:rPr>
        <w:t>your snail</w:t>
      </w:r>
      <w:r>
        <w:rPr>
          <w:rtl w:val="0"/>
          <w:lang w:val="en-US"/>
        </w:rPr>
        <w:t xml:space="preserve"> pudding if you don't eat your meat?</w:t>
      </w:r>
    </w:p>
    <w:p>
      <w:pPr>
        <w:pStyle w:val="Unordered List"/>
        <w:numPr>
          <w:ilvl w:val="0"/>
          <w:numId w:val="18"/>
        </w:numPr>
        <w:rPr>
          <w:lang w:val="en-US"/>
        </w:rPr>
      </w:pPr>
      <w:r>
        <w:rPr>
          <w:rtl w:val="0"/>
          <w:lang w:val="en-US"/>
        </w:rPr>
        <w:t>A good warrior always packs a sweet.</w:t>
      </w:r>
      <w:r>
        <w:rPr>
          <w:rtl w:val="0"/>
          <w:lang w:val="en-US"/>
        </w:rPr>
        <w:t xml:space="preserve"> I like honey. Have you ever heard of the Minatan honey? I hear it</w:t>
      </w:r>
      <w:r>
        <w:rPr>
          <w:rtl w:val="0"/>
          <w:lang w:val="en-US"/>
        </w:rPr>
        <w:t>’</w:t>
      </w:r>
      <w:r>
        <w:rPr>
          <w:rtl w:val="0"/>
          <w:lang w:val="en-US"/>
        </w:rPr>
        <w:t xml:space="preserve">s not as good as cheliaxian honey. They really know how to raise bees, those devil worshipers. Speaking of devil worshipers, I knew one once. Her </w:t>
      </w:r>
      <w:r>
        <w:rPr>
          <w:rtl w:val="0"/>
          <w:lang w:val="en-US"/>
        </w:rPr>
        <w:t>mirror was always dirty.</w:t>
      </w:r>
      <w:r>
        <w:rPr>
          <w:rtl w:val="0"/>
          <w:lang w:val="en-US"/>
        </w:rPr>
        <w:t xml:space="preserve"> </w:t>
      </w:r>
    </w:p>
    <w:sectPr>
      <w:headerReference w:type="default" r:id="rId4"/>
      <w:footerReference w:type="default" r:id="rId5"/>
      <w:pgSz w:w="12240" w:h="15840" w:orient="portrait"/>
      <w:pgMar w:top="360" w:right="360" w:bottom="360" w:left="360" w:header="0" w:footer="566"/>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w:jc w:val="center"/>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4"/>
  </w:abstractNum>
  <w:abstractNum w:abstractNumId="5">
    <w:multiLevelType w:val="hybridMultilevel"/>
    <w:styleLink w:val="Imported Style 4"/>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3"/>
  </w:abstractNum>
  <w:abstractNum w:abstractNumId="7">
    <w:multiLevelType w:val="hybridMultilevel"/>
    <w:styleLink w:val="Imported Style 3"/>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66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440"/>
        </w:tabs>
        <w:ind w:left="440" w:hanging="22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1"/>
      <w:bidi w:val="0"/>
      <w:spacing w:before="0" w:after="0" w:line="320" w:lineRule="atLeast"/>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Heading 3">
    <w:name w:val="Heading 3"/>
    <w:next w:val="Heading 3"/>
    <w:pPr>
      <w:keepNext w:val="1"/>
      <w:keepLines w:val="0"/>
      <w:pageBreakBefore w:val="0"/>
      <w:widowControl w:val="1"/>
      <w:shd w:val="clear" w:color="auto" w:fill="auto"/>
      <w:suppressAutoHyphens w:val="1"/>
      <w:bidi w:val="0"/>
      <w:spacing w:before="80" w:after="80" w:line="280" w:lineRule="atLeast"/>
      <w:ind w:left="0" w:right="0" w:firstLine="0"/>
      <w:jc w:val="left"/>
      <w:outlineLvl w:val="2"/>
    </w:pPr>
    <w:rPr>
      <w:rFonts w:ascii="Helvetica" w:cs="Arial Unicode MS" w:hAnsi="Helvetica" w:eastAsia="Arial Unicode MS"/>
      <w:b w:val="1"/>
      <w:bCs w:val="1"/>
      <w:i w:val="0"/>
      <w:iCs w:val="0"/>
      <w:caps w:val="0"/>
      <w:smallCaps w:val="0"/>
      <w:strike w:val="0"/>
      <w:dstrike w:val="0"/>
      <w:outline w:val="0"/>
      <w:color w:val="000000"/>
      <w:spacing w:val="0"/>
      <w:kern w:val="0"/>
      <w:position w:val="0"/>
      <w:sz w:val="28"/>
      <w:szCs w:val="28"/>
      <w:u w:val="none" w:color="000000"/>
      <w:vertAlign w:val="baseline"/>
      <w:lang w:val="en-US"/>
    </w:rPr>
  </w:style>
  <w:style w:type="paragraph" w:styleId="Unordered List">
    <w:name w:val="Unordered List"/>
    <w:next w:val="Unordered List"/>
    <w:pPr>
      <w:keepNext w:val="0"/>
      <w:keepLines w:val="0"/>
      <w:pageBreakBefore w:val="0"/>
      <w:widowControl w:val="1"/>
      <w:shd w:val="clear" w:color="auto" w:fill="auto"/>
      <w:tabs>
        <w:tab w:val="left" w:pos="440"/>
      </w:tabs>
      <w:suppressAutoHyphens w:val="1"/>
      <w:bidi w:val="0"/>
      <w:spacing w:before="0" w:after="0" w:line="320" w:lineRule="atLeast"/>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4">
    <w:name w:val="Imported Style 4"/>
    <w:pPr>
      <w:numPr>
        <w:numId w:val="5"/>
      </w:numPr>
    </w:pPr>
  </w:style>
  <w:style w:type="numbering" w:styleId="Imported Style 3">
    <w:name w:val="Imported Style 3"/>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